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898734" w14:textId="77777777" w:rsidR="00037104" w:rsidRPr="004C7D7B" w:rsidRDefault="00000000">
      <w:pPr>
        <w:pStyle w:val="Listenfeld"/>
      </w:pPr>
      <w:sdt>
        <w:sdtPr>
          <w:alias w:val=""/>
          <w:id w:val="-474061659"/>
          <w:dropDownList>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dropDownList>
        </w:sdtPr>
        <w:sdtContent>
          <w:r w:rsidRPr="004C7D7B">
            <w:t> Deutsch </w:t>
          </w:r>
        </w:sdtContent>
      </w:sdt>
    </w:p>
    <w:p w14:paraId="15226E5E" w14:textId="6E4EBC8C" w:rsidR="007E69C1" w:rsidRPr="007E69C1" w:rsidRDefault="00000000" w:rsidP="007E69C1">
      <w:pPr>
        <w:pStyle w:val="berschrift1"/>
        <w:rPr>
          <w:sz w:val="36"/>
          <w:szCs w:val="36"/>
        </w:rPr>
      </w:pPr>
      <w:r w:rsidRPr="007E69C1">
        <w:rPr>
          <w:noProof/>
          <w:sz w:val="36"/>
          <w:szCs w:val="36"/>
        </w:rPr>
        <w:drawing>
          <wp:anchor distT="0" distB="0" distL="114300" distR="114300" simplePos="0" relativeHeight="29" behindDoc="0" locked="0" layoutInCell="0" allowOverlap="1" wp14:anchorId="253DD41F" wp14:editId="4FFF7DC8">
            <wp:simplePos x="0" y="0"/>
            <wp:positionH relativeFrom="column">
              <wp:posOffset>4023995</wp:posOffset>
            </wp:positionH>
            <wp:positionV relativeFrom="paragraph">
              <wp:posOffset>-215900</wp:posOffset>
            </wp:positionV>
            <wp:extent cx="1657350" cy="190500"/>
            <wp:effectExtent l="0" t="0" r="0" b="0"/>
            <wp:wrapTight wrapText="bothSides">
              <wp:wrapPolygon edited="0">
                <wp:start x="-2" y="0"/>
                <wp:lineTo x="-2" y="19450"/>
                <wp:lineTo x="21103" y="19450"/>
                <wp:lineTo x="21348" y="10796"/>
                <wp:lineTo x="21348" y="0"/>
                <wp:lineTo x="-2" y="0"/>
              </wp:wrapPolygon>
            </wp:wrapTight>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3"/>
                    <pic:cNvPicPr>
                      <a:picLocks noChangeAspect="1" noChangeArrowheads="1"/>
                    </pic:cNvPicPr>
                  </pic:nvPicPr>
                  <pic:blipFill>
                    <a:blip r:embed="rId8"/>
                    <a:stretch>
                      <a:fillRect/>
                    </a:stretch>
                  </pic:blipFill>
                  <pic:spPr bwMode="auto">
                    <a:xfrm>
                      <a:off x="0" y="0"/>
                      <a:ext cx="1657350" cy="190500"/>
                    </a:xfrm>
                    <a:prstGeom prst="rect">
                      <a:avLst/>
                    </a:prstGeom>
                    <a:noFill/>
                  </pic:spPr>
                </pic:pic>
              </a:graphicData>
            </a:graphic>
          </wp:anchor>
        </w:drawing>
      </w:r>
      <w:r w:rsidRPr="007E69C1">
        <w:rPr>
          <w:sz w:val="36"/>
          <w:szCs w:val="36"/>
        </w:rPr>
        <w:t xml:space="preserve"> </w:t>
      </w:r>
      <w:r w:rsidR="00DA5418">
        <w:rPr>
          <w:rFonts w:asciiTheme="minorHAnsi" w:eastAsiaTheme="minorHAnsi" w:hAnsiTheme="minorHAnsi" w:cstheme="minorHAnsi"/>
          <w:b/>
          <w:bCs/>
          <w:color w:val="000000"/>
          <w:sz w:val="36"/>
          <w:szCs w:val="36"/>
        </w:rPr>
        <w:t xml:space="preserve">Best </w:t>
      </w:r>
      <w:proofErr w:type="spellStart"/>
      <w:r w:rsidR="00DA5418">
        <w:rPr>
          <w:rFonts w:asciiTheme="minorHAnsi" w:eastAsiaTheme="minorHAnsi" w:hAnsiTheme="minorHAnsi" w:cstheme="minorHAnsi"/>
          <w:b/>
          <w:bCs/>
          <w:color w:val="000000"/>
          <w:sz w:val="36"/>
          <w:szCs w:val="36"/>
        </w:rPr>
        <w:t>Practise</w:t>
      </w:r>
      <w:proofErr w:type="spellEnd"/>
      <w:r w:rsidR="007E69C1" w:rsidRPr="007E69C1">
        <w:rPr>
          <w:rFonts w:asciiTheme="minorHAnsi" w:eastAsiaTheme="minorHAnsi" w:hAnsiTheme="minorHAnsi" w:cstheme="minorHAnsi"/>
          <w:b/>
          <w:bCs/>
          <w:color w:val="000000"/>
          <w:sz w:val="36"/>
          <w:szCs w:val="36"/>
        </w:rPr>
        <w:t xml:space="preserve"> &amp; </w:t>
      </w:r>
      <w:r w:rsidR="00DA5418">
        <w:rPr>
          <w:rFonts w:asciiTheme="minorHAnsi" w:eastAsiaTheme="minorHAnsi" w:hAnsiTheme="minorHAnsi" w:cstheme="minorHAnsi"/>
          <w:b/>
          <w:bCs/>
          <w:color w:val="000000"/>
          <w:sz w:val="36"/>
          <w:szCs w:val="36"/>
        </w:rPr>
        <w:t>Materialübersicht</w:t>
      </w:r>
    </w:p>
    <w:p w14:paraId="64F0CF95" w14:textId="77777777" w:rsidR="007E69C1" w:rsidRPr="00E547F3" w:rsidRDefault="007E69C1" w:rsidP="007E69C1">
      <w:pPr>
        <w:autoSpaceDE w:val="0"/>
        <w:autoSpaceDN w:val="0"/>
        <w:adjustRightInd w:val="0"/>
        <w:rPr>
          <w:rFonts w:asciiTheme="minorHAnsi" w:eastAsiaTheme="minorHAnsi" w:hAnsiTheme="minorHAnsi" w:cstheme="minorHAnsi"/>
          <w:i/>
          <w:iCs/>
          <w:color w:val="000000"/>
          <w:sz w:val="28"/>
          <w:szCs w:val="28"/>
        </w:rPr>
      </w:pPr>
      <w:r w:rsidRPr="00E547F3">
        <w:rPr>
          <w:rFonts w:asciiTheme="minorHAnsi" w:eastAsiaTheme="minorHAnsi" w:hAnsiTheme="minorHAnsi" w:cstheme="minorHAnsi"/>
          <w:i/>
          <w:iCs/>
          <w:color w:val="000000"/>
          <w:sz w:val="28"/>
          <w:szCs w:val="28"/>
        </w:rPr>
        <w:t>Postdigitale Anwendung bildgenerierender KI in reflexiven Phasen des Kunstunterrichts</w:t>
      </w:r>
    </w:p>
    <w:p w14:paraId="05587341" w14:textId="77777777" w:rsidR="007E69C1" w:rsidRPr="00E547F3" w:rsidRDefault="007E69C1" w:rsidP="007E69C1">
      <w:pPr>
        <w:tabs>
          <w:tab w:val="left" w:pos="20"/>
          <w:tab w:val="left" w:pos="808"/>
        </w:tabs>
        <w:autoSpaceDE w:val="0"/>
        <w:autoSpaceDN w:val="0"/>
        <w:adjustRightInd w:val="0"/>
        <w:ind w:left="-1"/>
        <w:rPr>
          <w:rFonts w:asciiTheme="minorHAnsi" w:eastAsiaTheme="minorHAnsi" w:hAnsiTheme="minorHAnsi" w:cstheme="minorHAnsi"/>
          <w:color w:val="000000"/>
          <w:sz w:val="26"/>
          <w:szCs w:val="26"/>
        </w:rPr>
      </w:pPr>
    </w:p>
    <w:p w14:paraId="2D4A3C36" w14:textId="77777777" w:rsidR="007E69C1" w:rsidRPr="00E547F3" w:rsidRDefault="007E69C1" w:rsidP="007E69C1">
      <w:pPr>
        <w:autoSpaceDE w:val="0"/>
        <w:autoSpaceDN w:val="0"/>
        <w:adjustRightInd w:val="0"/>
        <w:rPr>
          <w:rFonts w:asciiTheme="minorHAnsi" w:eastAsiaTheme="minorHAnsi" w:hAnsiTheme="minorHAnsi" w:cstheme="minorHAnsi"/>
          <w:b/>
          <w:bCs/>
          <w:color w:val="000000"/>
          <w:sz w:val="32"/>
          <w:szCs w:val="32"/>
        </w:rPr>
      </w:pPr>
      <w:r w:rsidRPr="00E547F3">
        <w:rPr>
          <w:rFonts w:asciiTheme="minorHAnsi" w:eastAsiaTheme="minorHAnsi" w:hAnsiTheme="minorHAnsi" w:cstheme="minorHAnsi"/>
          <w:b/>
          <w:bCs/>
          <w:color w:val="000000"/>
          <w:sz w:val="32"/>
          <w:szCs w:val="32"/>
        </w:rPr>
        <w:t>Inhalt</w:t>
      </w:r>
    </w:p>
    <w:p w14:paraId="13F4B4EB" w14:textId="77777777" w:rsidR="007E69C1" w:rsidRPr="00E547F3" w:rsidRDefault="007E69C1" w:rsidP="007E69C1">
      <w:pPr>
        <w:pStyle w:val="Listenabsatz"/>
        <w:autoSpaceDE w:val="0"/>
        <w:autoSpaceDN w:val="0"/>
        <w:adjustRightInd w:val="0"/>
        <w:rPr>
          <w:rFonts w:asciiTheme="minorHAnsi" w:eastAsiaTheme="minorHAnsi" w:hAnsiTheme="minorHAnsi" w:cstheme="minorHAnsi"/>
          <w:sz w:val="28"/>
          <w:szCs w:val="28"/>
        </w:rPr>
      </w:pPr>
    </w:p>
    <w:p w14:paraId="38ECEB32" w14:textId="77777777" w:rsidR="007E69C1" w:rsidRDefault="007E69C1" w:rsidP="007E69C1">
      <w:pPr>
        <w:pStyle w:val="StandardEinzug"/>
        <w:numPr>
          <w:ilvl w:val="0"/>
          <w:numId w:val="5"/>
        </w:numPr>
        <w:spacing w:before="120" w:after="240"/>
        <w:ind w:left="714" w:hanging="357"/>
        <w:rPr>
          <w:rStyle w:val="Fett"/>
          <w:rFonts w:asciiTheme="majorHAnsi" w:hAnsiTheme="majorHAnsi" w:cstheme="majorHAnsi"/>
          <w:color w:val="000000"/>
        </w:rPr>
      </w:pPr>
      <w:r w:rsidRPr="007E69C1">
        <w:rPr>
          <w:rStyle w:val="Fett"/>
          <w:rFonts w:asciiTheme="majorHAnsi" w:hAnsiTheme="majorHAnsi" w:cstheme="majorHAnsi"/>
          <w:color w:val="000000"/>
        </w:rPr>
        <w:t>Zyklischer Einsatz bildgenerierender KI im Kunstunterricht</w:t>
      </w:r>
    </w:p>
    <w:p w14:paraId="521D25EF" w14:textId="16071237" w:rsidR="007E69C1" w:rsidRPr="007E69C1" w:rsidRDefault="007E69C1" w:rsidP="007E69C1">
      <w:pPr>
        <w:pStyle w:val="StandardEinzug"/>
        <w:numPr>
          <w:ilvl w:val="0"/>
          <w:numId w:val="5"/>
        </w:numPr>
        <w:spacing w:before="120" w:after="240"/>
        <w:ind w:left="714" w:hanging="357"/>
        <w:rPr>
          <w:rFonts w:asciiTheme="majorHAnsi" w:hAnsiTheme="majorHAnsi" w:cstheme="majorHAnsi"/>
          <w:bCs/>
          <w:color w:val="000000"/>
        </w:rPr>
      </w:pPr>
      <w:r w:rsidRPr="007E69C1">
        <w:rPr>
          <w:rFonts w:asciiTheme="minorHAnsi" w:eastAsiaTheme="minorHAnsi" w:hAnsiTheme="minorHAnsi" w:cstheme="minorHAnsi"/>
          <w:bCs/>
          <w:color w:val="000000"/>
        </w:rPr>
        <w:t xml:space="preserve">Best </w:t>
      </w:r>
      <w:proofErr w:type="spellStart"/>
      <w:r w:rsidRPr="007E69C1">
        <w:rPr>
          <w:rFonts w:asciiTheme="minorHAnsi" w:eastAsiaTheme="minorHAnsi" w:hAnsiTheme="minorHAnsi" w:cstheme="minorHAnsi"/>
          <w:bCs/>
          <w:color w:val="000000"/>
        </w:rPr>
        <w:t>Practise</w:t>
      </w:r>
      <w:proofErr w:type="spellEnd"/>
    </w:p>
    <w:p w14:paraId="56BB03FF" w14:textId="57F44C3A" w:rsidR="00665B82" w:rsidRPr="007E69C1" w:rsidRDefault="007E69C1" w:rsidP="007E69C1">
      <w:pPr>
        <w:pStyle w:val="StandardEinzug"/>
        <w:numPr>
          <w:ilvl w:val="0"/>
          <w:numId w:val="5"/>
        </w:numPr>
        <w:spacing w:before="120" w:after="240"/>
        <w:ind w:left="714" w:hanging="357"/>
        <w:rPr>
          <w:rFonts w:asciiTheme="majorHAnsi" w:hAnsiTheme="majorHAnsi" w:cstheme="majorHAnsi"/>
          <w:bCs/>
          <w:color w:val="000000"/>
        </w:rPr>
      </w:pPr>
      <w:r w:rsidRPr="007E69C1">
        <w:rPr>
          <w:rFonts w:asciiTheme="minorHAnsi" w:eastAsiaTheme="minorHAnsi" w:hAnsiTheme="minorHAnsi" w:cstheme="minorHAnsi"/>
          <w:bCs/>
        </w:rPr>
        <w:t>Materialübersicht</w:t>
      </w:r>
    </w:p>
    <w:p w14:paraId="0B7150E1" w14:textId="3A68F682" w:rsidR="00665B82" w:rsidRDefault="00665B82"/>
    <w:p w14:paraId="345A0D74" w14:textId="77777777" w:rsidR="00665B82" w:rsidRDefault="00665B82"/>
    <w:p w14:paraId="29B82145" w14:textId="77777777" w:rsidR="00665B82" w:rsidRDefault="00665B82"/>
    <w:p w14:paraId="401E3607" w14:textId="77777777" w:rsidR="00665B82" w:rsidRDefault="00665B82"/>
    <w:p w14:paraId="297934B7" w14:textId="77777777" w:rsidR="00665B82" w:rsidRDefault="00665B82"/>
    <w:p w14:paraId="48C97330" w14:textId="77777777" w:rsidR="00665B82" w:rsidRDefault="00665B82"/>
    <w:p w14:paraId="18477D24" w14:textId="77777777" w:rsidR="00665B82" w:rsidRDefault="00665B82"/>
    <w:p w14:paraId="3AFF72A3" w14:textId="77777777" w:rsidR="00665B82" w:rsidRDefault="00665B82"/>
    <w:p w14:paraId="77C1790C" w14:textId="77777777" w:rsidR="00665B82" w:rsidRDefault="00665B82"/>
    <w:p w14:paraId="00D15615" w14:textId="77777777" w:rsidR="007E69C1" w:rsidRDefault="007E69C1"/>
    <w:p w14:paraId="22CC908A" w14:textId="77777777" w:rsidR="007E69C1" w:rsidRDefault="007E69C1"/>
    <w:p w14:paraId="35242D7F" w14:textId="77777777" w:rsidR="007E69C1" w:rsidRDefault="007E69C1"/>
    <w:p w14:paraId="33BECFA1" w14:textId="77777777" w:rsidR="007E69C1" w:rsidRDefault="007E69C1"/>
    <w:p w14:paraId="65140383" w14:textId="77777777" w:rsidR="007E69C1" w:rsidRDefault="007E69C1"/>
    <w:p w14:paraId="2D661A98" w14:textId="77777777" w:rsidR="007E69C1" w:rsidRDefault="007E69C1"/>
    <w:p w14:paraId="5C6AF3CA" w14:textId="77777777" w:rsidR="00665B82" w:rsidRDefault="00665B82"/>
    <w:p w14:paraId="1C45423B" w14:textId="3E2A85CB" w:rsidR="00665B82" w:rsidRPr="00665B82" w:rsidRDefault="00665B82" w:rsidP="00665B82">
      <w:pPr>
        <w:pStyle w:val="StandardEinzug"/>
        <w:ind w:left="0"/>
        <w:rPr>
          <w:rFonts w:asciiTheme="majorHAnsi" w:hAnsiTheme="majorHAnsi" w:cstheme="majorHAnsi"/>
          <w:b/>
          <w:color w:val="000000"/>
          <w:sz w:val="32"/>
          <w:szCs w:val="32"/>
        </w:rPr>
      </w:pPr>
      <w:r>
        <w:rPr>
          <w:rFonts w:asciiTheme="minorHAnsi" w:eastAsiaTheme="minorHAnsi" w:hAnsiTheme="minorHAnsi" w:cstheme="minorHAnsi"/>
          <w:b/>
          <w:bCs/>
          <w:color w:val="000000"/>
          <w:sz w:val="32"/>
          <w:szCs w:val="32"/>
        </w:rPr>
        <w:lastRenderedPageBreak/>
        <w:t xml:space="preserve">1. </w:t>
      </w:r>
      <w:r w:rsidRPr="00665B82">
        <w:rPr>
          <w:rStyle w:val="Fett"/>
          <w:rFonts w:asciiTheme="majorHAnsi" w:hAnsiTheme="majorHAnsi" w:cstheme="majorHAnsi"/>
          <w:b/>
          <w:bCs w:val="0"/>
          <w:color w:val="000000"/>
          <w:sz w:val="32"/>
          <w:szCs w:val="32"/>
        </w:rPr>
        <w:t>Zyklischer Einsatz bildgenerierender KI im Kunstunterricht</w:t>
      </w:r>
    </w:p>
    <w:p w14:paraId="394011CC" w14:textId="005B82E2" w:rsidR="00665B82" w:rsidRDefault="00DA5418" w:rsidP="00665B82">
      <w:pPr>
        <w:rPr>
          <w:rFonts w:asciiTheme="minorHAnsi" w:eastAsiaTheme="minorHAnsi" w:hAnsiTheme="minorHAnsi" w:cstheme="minorHAnsi"/>
          <w:b/>
          <w:bCs/>
          <w:color w:val="000000"/>
          <w:sz w:val="32"/>
          <w:szCs w:val="32"/>
        </w:rPr>
      </w:pPr>
      <w:r>
        <w:rPr>
          <w:noProof/>
        </w:rPr>
        <w:drawing>
          <wp:anchor distT="0" distB="0" distL="114300" distR="114300" simplePos="0" relativeHeight="251658240" behindDoc="0" locked="0" layoutInCell="1" allowOverlap="1" wp14:anchorId="0426827B" wp14:editId="310DCC0E">
            <wp:simplePos x="0" y="0"/>
            <wp:positionH relativeFrom="column">
              <wp:posOffset>-5080</wp:posOffset>
            </wp:positionH>
            <wp:positionV relativeFrom="paragraph">
              <wp:posOffset>227176</wp:posOffset>
            </wp:positionV>
            <wp:extent cx="5712615" cy="2926080"/>
            <wp:effectExtent l="0" t="0" r="2540" b="0"/>
            <wp:wrapNone/>
            <wp:docPr id="802604398" name="Grafik 15" descr="Ein Bild, das Text, Screenshot, Schrift, Visiten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04398" name="Grafik 15" descr="Ein Bild, das Text, Screenshot, Schrift, Visitenkarte enthält.&#10;&#10;KI-generierte Inhalte können fehlerhaft sein."/>
                    <pic:cNvPicPr/>
                  </pic:nvPicPr>
                  <pic:blipFill rotWithShape="1">
                    <a:blip r:embed="rId9" cstate="print">
                      <a:extLst>
                        <a:ext uri="{28A0092B-C50C-407E-A947-70E740481C1C}">
                          <a14:useLocalDpi xmlns:a14="http://schemas.microsoft.com/office/drawing/2010/main" val="0"/>
                        </a:ext>
                      </a:extLst>
                    </a:blip>
                    <a:srcRect l="3177" t="11778" r="3763" b="3750"/>
                    <a:stretch/>
                  </pic:blipFill>
                  <pic:spPr bwMode="auto">
                    <a:xfrm>
                      <a:off x="0" y="0"/>
                      <a:ext cx="5712615" cy="2926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9CCC01" w14:textId="7D0645D0" w:rsidR="00665B82" w:rsidRDefault="00665B82" w:rsidP="00665B82">
      <w:pPr>
        <w:rPr>
          <w:rFonts w:asciiTheme="minorHAnsi" w:eastAsiaTheme="minorHAnsi" w:hAnsiTheme="minorHAnsi" w:cstheme="minorHAnsi"/>
          <w:b/>
          <w:bCs/>
          <w:color w:val="000000"/>
          <w:sz w:val="32"/>
          <w:szCs w:val="32"/>
        </w:rPr>
      </w:pPr>
    </w:p>
    <w:p w14:paraId="6657CAA1" w14:textId="434DAC14" w:rsidR="00665B82" w:rsidRDefault="00665B82" w:rsidP="00665B82">
      <w:pPr>
        <w:rPr>
          <w:rFonts w:asciiTheme="minorHAnsi" w:eastAsiaTheme="minorHAnsi" w:hAnsiTheme="minorHAnsi" w:cstheme="minorHAnsi"/>
          <w:b/>
          <w:bCs/>
          <w:color w:val="000000"/>
          <w:sz w:val="32"/>
          <w:szCs w:val="32"/>
        </w:rPr>
      </w:pPr>
    </w:p>
    <w:p w14:paraId="59C4655F" w14:textId="6AAB5987" w:rsidR="00665B82" w:rsidRDefault="00665B82" w:rsidP="00665B82">
      <w:pPr>
        <w:rPr>
          <w:rFonts w:asciiTheme="minorHAnsi" w:eastAsiaTheme="minorHAnsi" w:hAnsiTheme="minorHAnsi" w:cstheme="minorHAnsi"/>
          <w:b/>
          <w:bCs/>
          <w:color w:val="000000"/>
          <w:sz w:val="32"/>
          <w:szCs w:val="32"/>
        </w:rPr>
      </w:pPr>
    </w:p>
    <w:p w14:paraId="4E8F12A4" w14:textId="77777777" w:rsidR="00665B82" w:rsidRDefault="00665B82" w:rsidP="00665B82">
      <w:pPr>
        <w:rPr>
          <w:rFonts w:asciiTheme="minorHAnsi" w:eastAsiaTheme="minorHAnsi" w:hAnsiTheme="minorHAnsi" w:cstheme="minorHAnsi"/>
          <w:b/>
          <w:bCs/>
          <w:color w:val="000000"/>
          <w:sz w:val="32"/>
          <w:szCs w:val="32"/>
        </w:rPr>
      </w:pPr>
    </w:p>
    <w:p w14:paraId="69093275" w14:textId="48B413A5" w:rsidR="00665B82" w:rsidRDefault="00665B82" w:rsidP="00665B82">
      <w:pPr>
        <w:rPr>
          <w:rFonts w:asciiTheme="minorHAnsi" w:eastAsiaTheme="minorHAnsi" w:hAnsiTheme="minorHAnsi" w:cstheme="minorHAnsi"/>
          <w:b/>
          <w:bCs/>
          <w:color w:val="000000"/>
          <w:sz w:val="32"/>
          <w:szCs w:val="32"/>
        </w:rPr>
      </w:pPr>
    </w:p>
    <w:p w14:paraId="397DBD68" w14:textId="77777777" w:rsidR="00DA5418" w:rsidRDefault="00DA5418" w:rsidP="00665B82">
      <w:pPr>
        <w:rPr>
          <w:rFonts w:asciiTheme="minorHAnsi" w:eastAsiaTheme="minorHAnsi" w:hAnsiTheme="minorHAnsi" w:cstheme="minorHAnsi"/>
          <w:b/>
          <w:bCs/>
          <w:color w:val="000000"/>
          <w:sz w:val="32"/>
          <w:szCs w:val="32"/>
        </w:rPr>
      </w:pPr>
    </w:p>
    <w:p w14:paraId="255B3E49" w14:textId="77777777" w:rsidR="00DA5418" w:rsidRDefault="00DA5418" w:rsidP="00665B82">
      <w:pPr>
        <w:rPr>
          <w:rFonts w:asciiTheme="minorHAnsi" w:eastAsiaTheme="minorHAnsi" w:hAnsiTheme="minorHAnsi" w:cstheme="minorHAnsi"/>
          <w:b/>
          <w:bCs/>
          <w:color w:val="000000"/>
          <w:sz w:val="32"/>
          <w:szCs w:val="32"/>
        </w:rPr>
      </w:pPr>
    </w:p>
    <w:p w14:paraId="69F75B33" w14:textId="77777777" w:rsidR="00DA5418" w:rsidRDefault="00DA5418" w:rsidP="00665B82">
      <w:pPr>
        <w:rPr>
          <w:rFonts w:asciiTheme="minorHAnsi" w:eastAsiaTheme="minorHAnsi" w:hAnsiTheme="minorHAnsi" w:cstheme="minorHAnsi"/>
          <w:b/>
          <w:bCs/>
          <w:color w:val="000000"/>
          <w:sz w:val="32"/>
          <w:szCs w:val="32"/>
        </w:rPr>
      </w:pPr>
    </w:p>
    <w:p w14:paraId="381B21F8" w14:textId="77777777" w:rsidR="00DA5418" w:rsidRDefault="00DA5418" w:rsidP="00665B82">
      <w:pPr>
        <w:rPr>
          <w:rFonts w:asciiTheme="minorHAnsi" w:eastAsiaTheme="minorHAnsi" w:hAnsiTheme="minorHAnsi" w:cstheme="minorHAnsi"/>
          <w:b/>
          <w:bCs/>
          <w:color w:val="000000"/>
          <w:sz w:val="32"/>
          <w:szCs w:val="32"/>
        </w:rPr>
      </w:pPr>
    </w:p>
    <w:p w14:paraId="0BF96DCB" w14:textId="3A23553E" w:rsidR="00665B82" w:rsidRDefault="00665B82" w:rsidP="00665B82">
      <w:pPr>
        <w:rPr>
          <w:rFonts w:asciiTheme="minorHAnsi" w:eastAsiaTheme="minorHAnsi" w:hAnsiTheme="minorHAnsi" w:cstheme="minorHAnsi"/>
          <w:b/>
          <w:bCs/>
          <w:color w:val="000000"/>
          <w:sz w:val="32"/>
          <w:szCs w:val="32"/>
        </w:rPr>
      </w:pPr>
    </w:p>
    <w:p w14:paraId="410DA458" w14:textId="469E0DF9" w:rsidR="00665B82" w:rsidRDefault="00665B82" w:rsidP="00665B82">
      <w:pPr>
        <w:rPr>
          <w:rFonts w:asciiTheme="minorHAnsi" w:eastAsiaTheme="minorHAnsi" w:hAnsiTheme="minorHAnsi" w:cstheme="minorHAnsi"/>
          <w:b/>
          <w:bCs/>
          <w:color w:val="000000"/>
          <w:sz w:val="32"/>
          <w:szCs w:val="32"/>
        </w:rPr>
      </w:pPr>
    </w:p>
    <w:p w14:paraId="50D835DB" w14:textId="6C008784" w:rsidR="00665B82" w:rsidRDefault="00665B82" w:rsidP="00665B82">
      <w:pPr>
        <w:rPr>
          <w:rFonts w:asciiTheme="minorHAnsi" w:eastAsiaTheme="minorHAnsi" w:hAnsiTheme="minorHAnsi" w:cstheme="minorHAnsi"/>
          <w:b/>
          <w:bCs/>
          <w:color w:val="000000"/>
          <w:sz w:val="32"/>
          <w:szCs w:val="32"/>
        </w:rPr>
      </w:pPr>
    </w:p>
    <w:p w14:paraId="6918AA94" w14:textId="06248192" w:rsidR="00665B82" w:rsidRDefault="00665B82" w:rsidP="00665B82">
      <w:pPr>
        <w:pStyle w:val="StandardWeb"/>
        <w:rPr>
          <w:rFonts w:asciiTheme="minorHAnsi" w:hAnsiTheme="minorHAnsi" w:cstheme="minorHAnsi"/>
          <w:color w:val="000000"/>
        </w:rPr>
      </w:pPr>
      <w:r w:rsidRPr="00665B82">
        <w:rPr>
          <w:rFonts w:asciiTheme="minorHAnsi" w:hAnsiTheme="minorHAnsi" w:cstheme="minorHAnsi"/>
          <w:color w:val="000000"/>
        </w:rPr>
        <w:t>Das Konzept verbindet analoge und digitale</w:t>
      </w:r>
      <w:r w:rsidR="001C1A50">
        <w:rPr>
          <w:rFonts w:asciiTheme="minorHAnsi" w:hAnsiTheme="minorHAnsi" w:cstheme="minorHAnsi"/>
          <w:color w:val="000000"/>
        </w:rPr>
        <w:t>, individuelle und kooperative</w:t>
      </w:r>
      <w:r w:rsidRPr="00665B82">
        <w:rPr>
          <w:rFonts w:asciiTheme="minorHAnsi" w:hAnsiTheme="minorHAnsi" w:cstheme="minorHAnsi"/>
          <w:color w:val="000000"/>
        </w:rPr>
        <w:t xml:space="preserve"> Gestaltungsprozesse in einem</w:t>
      </w:r>
      <w:r w:rsidRPr="00665B82">
        <w:rPr>
          <w:rStyle w:val="apple-converted-space"/>
          <w:rFonts w:asciiTheme="minorHAnsi" w:eastAsiaTheme="majorEastAsia" w:hAnsiTheme="minorHAnsi" w:cstheme="minorHAnsi"/>
          <w:color w:val="000000"/>
        </w:rPr>
        <w:t> </w:t>
      </w:r>
      <w:r w:rsidRPr="00665B82">
        <w:rPr>
          <w:rStyle w:val="Fett"/>
          <w:rFonts w:asciiTheme="minorHAnsi" w:eastAsiaTheme="majorEastAsia" w:hAnsiTheme="minorHAnsi" w:cstheme="minorHAnsi"/>
          <w:color w:val="000000"/>
        </w:rPr>
        <w:t>zyklischen Lernmodell</w:t>
      </w:r>
      <w:r w:rsidRPr="00665B82">
        <w:rPr>
          <w:rFonts w:asciiTheme="minorHAnsi" w:hAnsiTheme="minorHAnsi" w:cstheme="minorHAnsi"/>
          <w:color w:val="000000"/>
        </w:rPr>
        <w:t>, das ästhetische Erfahrung, Reflexion und Medien</w:t>
      </w:r>
      <w:r w:rsidR="007E69C1">
        <w:rPr>
          <w:rFonts w:asciiTheme="minorHAnsi" w:hAnsiTheme="minorHAnsi" w:cstheme="minorHAnsi"/>
          <w:color w:val="000000"/>
        </w:rPr>
        <w:t>bewusstsein</w:t>
      </w:r>
      <w:r w:rsidR="00170B87">
        <w:rPr>
          <w:rFonts w:asciiTheme="minorHAnsi" w:hAnsiTheme="minorHAnsi" w:cstheme="minorHAnsi"/>
          <w:color w:val="000000"/>
        </w:rPr>
        <w:t xml:space="preserve"> schärft und</w:t>
      </w:r>
      <w:r w:rsidRPr="00665B82">
        <w:rPr>
          <w:rFonts w:asciiTheme="minorHAnsi" w:hAnsiTheme="minorHAnsi" w:cstheme="minorHAnsi"/>
          <w:color w:val="000000"/>
        </w:rPr>
        <w:t xml:space="preserve"> miteinander verknüpft.</w:t>
      </w:r>
    </w:p>
    <w:p w14:paraId="597D2641" w14:textId="77777777" w:rsidR="00DB230B" w:rsidRDefault="00DB230B" w:rsidP="00665B82">
      <w:pPr>
        <w:pStyle w:val="StandardWeb"/>
        <w:rPr>
          <w:rFonts w:asciiTheme="minorHAnsi" w:hAnsiTheme="minorHAnsi" w:cstheme="minorHAnsi"/>
          <w:color w:val="000000"/>
        </w:rPr>
      </w:pPr>
    </w:p>
    <w:p w14:paraId="508F137B" w14:textId="77777777" w:rsidR="00DB230B" w:rsidRDefault="00DB230B" w:rsidP="00665B82">
      <w:pPr>
        <w:pStyle w:val="StandardWeb"/>
        <w:rPr>
          <w:rFonts w:asciiTheme="minorHAnsi" w:hAnsiTheme="minorHAnsi" w:cstheme="minorHAnsi"/>
          <w:color w:val="000000"/>
        </w:rPr>
      </w:pPr>
    </w:p>
    <w:p w14:paraId="7CF716DB" w14:textId="77777777" w:rsidR="00DB230B" w:rsidRDefault="00DB230B" w:rsidP="00665B82">
      <w:pPr>
        <w:pStyle w:val="StandardWeb"/>
        <w:rPr>
          <w:rFonts w:asciiTheme="minorHAnsi" w:hAnsiTheme="minorHAnsi" w:cstheme="minorHAnsi"/>
          <w:color w:val="000000"/>
        </w:rPr>
      </w:pPr>
    </w:p>
    <w:p w14:paraId="50EAFAFF" w14:textId="77777777" w:rsidR="001C1A50" w:rsidRDefault="001C1A50" w:rsidP="00665B82">
      <w:pPr>
        <w:pStyle w:val="StandardWeb"/>
        <w:rPr>
          <w:rFonts w:asciiTheme="minorHAnsi" w:hAnsiTheme="minorHAnsi" w:cstheme="minorHAnsi"/>
          <w:color w:val="000000"/>
        </w:rPr>
      </w:pPr>
    </w:p>
    <w:p w14:paraId="3980CFB1" w14:textId="2F36221B" w:rsidR="00DB230B" w:rsidRPr="00DB230B" w:rsidRDefault="00DB230B" w:rsidP="00DB230B">
      <w:pPr>
        <w:spacing w:before="100" w:beforeAutospacing="1" w:after="100" w:afterAutospacing="1"/>
        <w:rPr>
          <w:rFonts w:asciiTheme="minorHAnsi" w:hAnsiTheme="minorHAnsi" w:cstheme="minorHAnsi"/>
          <w:color w:val="000000"/>
          <w:szCs w:val="18"/>
        </w:rPr>
      </w:pPr>
      <w:r>
        <w:rPr>
          <w:rFonts w:asciiTheme="minorHAnsi" w:eastAsiaTheme="minorHAnsi" w:hAnsiTheme="minorHAnsi" w:cstheme="minorHAnsi"/>
          <w:b/>
          <w:bCs/>
          <w:color w:val="000000"/>
          <w:sz w:val="32"/>
          <w:szCs w:val="32"/>
        </w:rPr>
        <w:lastRenderedPageBreak/>
        <w:t xml:space="preserve">2. </w:t>
      </w:r>
      <w:r w:rsidRPr="00665B82">
        <w:rPr>
          <w:rFonts w:asciiTheme="minorHAnsi" w:eastAsiaTheme="minorHAnsi" w:hAnsiTheme="minorHAnsi" w:cstheme="minorHAnsi"/>
          <w:b/>
          <w:bCs/>
          <w:color w:val="000000"/>
          <w:sz w:val="32"/>
          <w:szCs w:val="32"/>
        </w:rPr>
        <w:t xml:space="preserve">Best </w:t>
      </w:r>
      <w:proofErr w:type="spellStart"/>
      <w:r w:rsidRPr="00665B82">
        <w:rPr>
          <w:rFonts w:asciiTheme="minorHAnsi" w:eastAsiaTheme="minorHAnsi" w:hAnsiTheme="minorHAnsi" w:cstheme="minorHAnsi"/>
          <w:b/>
          <w:bCs/>
          <w:color w:val="000000"/>
          <w:sz w:val="32"/>
          <w:szCs w:val="32"/>
        </w:rPr>
        <w:t>Practise</w:t>
      </w:r>
      <w:proofErr w:type="spellEnd"/>
    </w:p>
    <w:p w14:paraId="17A8F354" w14:textId="75E00739" w:rsidR="00E35E56" w:rsidRDefault="00E35E56" w:rsidP="00E35E56">
      <w:pPr>
        <w:pStyle w:val="StandardWeb"/>
        <w:spacing w:before="120" w:beforeAutospacing="0" w:after="120" w:afterAutospacing="0"/>
        <w:ind w:left="357"/>
        <w:rPr>
          <w:rFonts w:asciiTheme="minorHAnsi" w:hAnsiTheme="minorHAnsi" w:cstheme="minorHAnsi"/>
          <w:color w:val="000000"/>
          <w:sz w:val="20"/>
          <w:szCs w:val="20"/>
        </w:rPr>
      </w:pPr>
      <w:r>
        <w:rPr>
          <w:rStyle w:val="Fett"/>
          <w:rFonts w:asciiTheme="minorHAnsi" w:eastAsiaTheme="majorEastAsia" w:hAnsiTheme="minorHAnsi" w:cstheme="minorHAnsi"/>
          <w:b/>
          <w:bCs w:val="0"/>
          <w:color w:val="000000"/>
          <w:sz w:val="28"/>
          <w:szCs w:val="28"/>
        </w:rPr>
        <w:t xml:space="preserve">2.1 </w:t>
      </w:r>
      <w:r w:rsidR="00665B82" w:rsidRPr="008F25D5">
        <w:rPr>
          <w:rStyle w:val="Fett"/>
          <w:rFonts w:asciiTheme="minorHAnsi" w:eastAsiaTheme="majorEastAsia" w:hAnsiTheme="minorHAnsi" w:cstheme="minorHAnsi"/>
          <w:b/>
          <w:bCs w:val="0"/>
          <w:color w:val="000000"/>
          <w:sz w:val="28"/>
          <w:szCs w:val="28"/>
        </w:rPr>
        <w:t>Werk erster Ordnung – Analoge Gestaltung</w:t>
      </w:r>
    </w:p>
    <w:p w14:paraId="2C1D2693" w14:textId="15A89E3A" w:rsidR="00DC3E10" w:rsidRPr="00E35E56" w:rsidRDefault="00E35E56" w:rsidP="00E35E56">
      <w:pPr>
        <w:pStyle w:val="StandardWeb"/>
        <w:spacing w:before="120" w:beforeAutospacing="0" w:after="120" w:afterAutospacing="0"/>
        <w:ind w:left="714"/>
        <w:rPr>
          <w:rFonts w:asciiTheme="minorHAnsi" w:hAnsiTheme="minorHAnsi" w:cstheme="minorHAnsi"/>
          <w:color w:val="000000"/>
          <w:sz w:val="20"/>
          <w:szCs w:val="20"/>
        </w:rPr>
      </w:pPr>
      <w:r w:rsidRPr="008F25D5">
        <w:rPr>
          <w:rFonts w:asciiTheme="minorHAnsi" w:hAnsiTheme="minorHAnsi" w:cstheme="minorHAnsi"/>
          <w:noProof/>
          <w:color w:val="000000"/>
          <w:sz w:val="28"/>
          <w:szCs w:val="28"/>
          <w14:ligatures w14:val="standardContextual"/>
        </w:rPr>
        <w:drawing>
          <wp:anchor distT="0" distB="0" distL="114300" distR="114300" simplePos="0" relativeHeight="251660288" behindDoc="0" locked="0" layoutInCell="1" allowOverlap="1" wp14:anchorId="5D993A47" wp14:editId="78F6C7FC">
            <wp:simplePos x="0" y="0"/>
            <wp:positionH relativeFrom="column">
              <wp:posOffset>446589</wp:posOffset>
            </wp:positionH>
            <wp:positionV relativeFrom="paragraph">
              <wp:posOffset>539177</wp:posOffset>
            </wp:positionV>
            <wp:extent cx="5161936" cy="3868613"/>
            <wp:effectExtent l="0" t="0" r="0" b="5080"/>
            <wp:wrapNone/>
            <wp:docPr id="129847976" name="Grafik 7" descr="Ein Bild, das Mobiliar, Stuhl, Tisch,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7976" name="Grafik 7" descr="Ein Bild, das Mobiliar, Stuhl, Tisch, Im Haus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81220" cy="3883066"/>
                    </a:xfrm>
                    <a:prstGeom prst="rect">
                      <a:avLst/>
                    </a:prstGeom>
                  </pic:spPr>
                </pic:pic>
              </a:graphicData>
            </a:graphic>
            <wp14:sizeRelH relativeFrom="margin">
              <wp14:pctWidth>0</wp14:pctWidth>
            </wp14:sizeRelH>
            <wp14:sizeRelV relativeFrom="margin">
              <wp14:pctHeight>0</wp14:pctHeight>
            </wp14:sizeRelV>
          </wp:anchor>
        </w:drawing>
      </w:r>
      <w:r w:rsidR="00665B82" w:rsidRPr="00E35E56">
        <w:rPr>
          <w:rFonts w:asciiTheme="minorHAnsi" w:hAnsiTheme="minorHAnsi" w:cstheme="minorHAnsi"/>
          <w:color w:val="000000"/>
        </w:rPr>
        <w:t xml:space="preserve">Die </w:t>
      </w:r>
      <w:r w:rsidR="00170B87" w:rsidRPr="00E35E56">
        <w:rPr>
          <w:rFonts w:asciiTheme="minorHAnsi" w:hAnsiTheme="minorHAnsi" w:cstheme="minorHAnsi"/>
          <w:color w:val="000000"/>
        </w:rPr>
        <w:t>Lernenden</w:t>
      </w:r>
      <w:r w:rsidR="00665B82" w:rsidRPr="00E35E56">
        <w:rPr>
          <w:rFonts w:asciiTheme="minorHAnsi" w:hAnsiTheme="minorHAnsi" w:cstheme="minorHAnsi"/>
          <w:color w:val="000000"/>
        </w:rPr>
        <w:t xml:space="preserve"> </w:t>
      </w:r>
      <w:r w:rsidR="008F25D5" w:rsidRPr="00E35E56">
        <w:rPr>
          <w:rFonts w:asciiTheme="minorHAnsi" w:hAnsiTheme="minorHAnsi" w:cstheme="minorHAnsi"/>
          <w:color w:val="000000"/>
        </w:rPr>
        <w:t>erstellen</w:t>
      </w:r>
      <w:r w:rsidR="00665B82" w:rsidRPr="00E35E56">
        <w:rPr>
          <w:rFonts w:asciiTheme="minorHAnsi" w:hAnsiTheme="minorHAnsi" w:cstheme="minorHAnsi"/>
          <w:color w:val="000000"/>
        </w:rPr>
        <w:t xml:space="preserve"> ein Original (z. B. Malerei, Zeichnung, Plastik). Dieses Werk bildet den Ausgangspunkt des Prozesses</w:t>
      </w:r>
      <w:r w:rsidR="001C1A50">
        <w:rPr>
          <w:rFonts w:asciiTheme="minorHAnsi" w:hAnsiTheme="minorHAnsi" w:cstheme="minorHAnsi"/>
          <w:color w:val="000000"/>
        </w:rPr>
        <w:t>.</w:t>
      </w:r>
      <w:r w:rsidR="001C1A50">
        <w:rPr>
          <w:rFonts w:asciiTheme="minorHAnsi" w:hAnsiTheme="minorHAnsi" w:cstheme="minorHAnsi"/>
          <w:color w:val="000000"/>
        </w:rPr>
        <w:br/>
      </w:r>
      <w:r w:rsidR="00DC3E10" w:rsidRPr="00E35E56">
        <w:rPr>
          <w:rFonts w:asciiTheme="minorHAnsi" w:hAnsiTheme="minorHAnsi" w:cstheme="minorHAnsi"/>
          <w:noProof/>
          <w:color w:val="000000"/>
          <w14:ligatures w14:val="standardContextual"/>
        </w:rPr>
        <w:br/>
      </w:r>
      <w:r w:rsidR="00FD1F48" w:rsidRPr="00E35E56">
        <w:rPr>
          <w:rFonts w:asciiTheme="minorHAnsi" w:hAnsiTheme="minorHAnsi" w:cstheme="minorHAnsi"/>
          <w:color w:val="000000"/>
          <w:sz w:val="20"/>
          <w:szCs w:val="20"/>
        </w:rPr>
        <w:br/>
      </w:r>
      <w:r w:rsidR="00FD1F48" w:rsidRPr="00E35E56">
        <w:rPr>
          <w:rFonts w:asciiTheme="minorHAnsi" w:hAnsiTheme="minorHAnsi" w:cstheme="minorHAnsi"/>
          <w:color w:val="000000"/>
          <w:sz w:val="20"/>
          <w:szCs w:val="20"/>
        </w:rPr>
        <w:br/>
      </w:r>
    </w:p>
    <w:p w14:paraId="286E91E3" w14:textId="5760E888" w:rsidR="002F4B00" w:rsidRPr="00DC3E10" w:rsidRDefault="002F4B00" w:rsidP="002F4B00">
      <w:pPr>
        <w:pStyle w:val="StandardWeb"/>
        <w:rPr>
          <w:rFonts w:asciiTheme="minorHAnsi" w:hAnsiTheme="minorHAnsi" w:cstheme="minorHAnsi"/>
          <w:color w:val="000000"/>
          <w:sz w:val="20"/>
          <w:szCs w:val="20"/>
        </w:rPr>
      </w:pPr>
    </w:p>
    <w:p w14:paraId="7A8C1392" w14:textId="77777777" w:rsidR="002F4B00" w:rsidRDefault="002F4B00" w:rsidP="002F4B00">
      <w:pPr>
        <w:pStyle w:val="StandardWeb"/>
        <w:rPr>
          <w:rFonts w:asciiTheme="minorHAnsi" w:hAnsiTheme="minorHAnsi" w:cstheme="minorHAnsi"/>
          <w:color w:val="000000"/>
        </w:rPr>
      </w:pPr>
    </w:p>
    <w:p w14:paraId="731B64D7" w14:textId="77777777" w:rsidR="002F4B00" w:rsidRDefault="002F4B00" w:rsidP="002F4B00">
      <w:pPr>
        <w:pStyle w:val="StandardWeb"/>
        <w:rPr>
          <w:rFonts w:asciiTheme="minorHAnsi" w:hAnsiTheme="minorHAnsi" w:cstheme="minorHAnsi"/>
          <w:color w:val="000000"/>
        </w:rPr>
      </w:pPr>
    </w:p>
    <w:p w14:paraId="6373E3BE" w14:textId="77777777" w:rsidR="002F4B00" w:rsidRDefault="002F4B00" w:rsidP="002F4B00">
      <w:pPr>
        <w:pStyle w:val="StandardWeb"/>
        <w:rPr>
          <w:rFonts w:asciiTheme="minorHAnsi" w:hAnsiTheme="minorHAnsi" w:cstheme="minorHAnsi"/>
          <w:color w:val="000000"/>
        </w:rPr>
      </w:pPr>
    </w:p>
    <w:p w14:paraId="1DE829D6" w14:textId="77777777" w:rsidR="002F4B00" w:rsidRDefault="002F4B00" w:rsidP="002F4B00">
      <w:pPr>
        <w:pStyle w:val="StandardWeb"/>
        <w:rPr>
          <w:rFonts w:asciiTheme="minorHAnsi" w:hAnsiTheme="minorHAnsi" w:cstheme="minorHAnsi"/>
          <w:color w:val="000000"/>
        </w:rPr>
      </w:pPr>
    </w:p>
    <w:p w14:paraId="6AC99C8E" w14:textId="4DFB48F1" w:rsidR="002F4B00" w:rsidRDefault="00E35E56" w:rsidP="002F4B00">
      <w:pPr>
        <w:pStyle w:val="StandardWeb"/>
        <w:rPr>
          <w:rFonts w:asciiTheme="minorHAnsi" w:hAnsiTheme="minorHAnsi" w:cstheme="minorHAnsi"/>
          <w:color w:val="000000"/>
        </w:rPr>
      </w:pPr>
      <w:r>
        <w:rPr>
          <w:rFonts w:asciiTheme="minorHAnsi" w:hAnsiTheme="minorHAnsi" w:cstheme="minorHAnsi"/>
          <w:color w:val="000000"/>
        </w:rPr>
        <w:br/>
      </w:r>
    </w:p>
    <w:p w14:paraId="1E140700" w14:textId="77777777" w:rsidR="002F4B00" w:rsidRDefault="002F4B00" w:rsidP="002F4B00">
      <w:pPr>
        <w:pStyle w:val="StandardWeb"/>
        <w:rPr>
          <w:rFonts w:asciiTheme="minorHAnsi" w:hAnsiTheme="minorHAnsi" w:cstheme="minorHAnsi"/>
          <w:color w:val="000000"/>
        </w:rPr>
      </w:pPr>
    </w:p>
    <w:p w14:paraId="71DC385C" w14:textId="77777777" w:rsidR="002F4B00" w:rsidRDefault="002F4B00" w:rsidP="002F4B00">
      <w:pPr>
        <w:pStyle w:val="StandardWeb"/>
        <w:rPr>
          <w:rFonts w:asciiTheme="minorHAnsi" w:hAnsiTheme="minorHAnsi" w:cstheme="minorHAnsi"/>
          <w:color w:val="000000"/>
        </w:rPr>
      </w:pPr>
    </w:p>
    <w:p w14:paraId="7254E853" w14:textId="418B8140" w:rsidR="00665B82" w:rsidRPr="00DC3E10" w:rsidRDefault="00FD1F48" w:rsidP="00DC3E10">
      <w:pPr>
        <w:pStyle w:val="StandardWeb"/>
        <w:ind w:left="708"/>
        <w:rPr>
          <w:rFonts w:asciiTheme="minorHAnsi" w:hAnsiTheme="minorHAnsi" w:cstheme="minorHAnsi"/>
          <w:i/>
          <w:iCs/>
          <w:color w:val="000000"/>
          <w:sz w:val="22"/>
          <w:szCs w:val="22"/>
        </w:rPr>
      </w:pPr>
      <w:r>
        <w:rPr>
          <w:rFonts w:asciiTheme="minorHAnsi" w:hAnsiTheme="minorHAnsi" w:cstheme="minorHAnsi"/>
          <w:color w:val="000000"/>
        </w:rPr>
        <w:br/>
      </w:r>
      <w:r w:rsidR="001C1A50">
        <w:rPr>
          <w:rFonts w:asciiTheme="minorHAnsi" w:hAnsiTheme="minorHAnsi" w:cstheme="minorHAnsi"/>
          <w:b/>
          <w:bCs/>
          <w:i/>
          <w:iCs/>
          <w:color w:val="000000"/>
          <w:sz w:val="22"/>
          <w:szCs w:val="22"/>
        </w:rPr>
        <w:br/>
      </w:r>
      <w:r w:rsidR="00DC3E10" w:rsidRPr="00DC3E10">
        <w:rPr>
          <w:rFonts w:asciiTheme="minorHAnsi" w:hAnsiTheme="minorHAnsi" w:cstheme="minorHAnsi"/>
          <w:b/>
          <w:bCs/>
          <w:i/>
          <w:iCs/>
          <w:color w:val="000000"/>
          <w:sz w:val="22"/>
          <w:szCs w:val="22"/>
        </w:rPr>
        <w:t>Prinzip Kunstwerkstatt</w:t>
      </w:r>
      <w:r w:rsidR="00DC3E10" w:rsidRPr="00DC3E10">
        <w:rPr>
          <w:rFonts w:asciiTheme="minorHAnsi" w:hAnsiTheme="minorHAnsi" w:cstheme="minorHAnsi"/>
          <w:i/>
          <w:iCs/>
          <w:color w:val="000000"/>
          <w:sz w:val="22"/>
          <w:szCs w:val="22"/>
        </w:rPr>
        <w:br/>
        <w:t xml:space="preserve">Aufgabenstellung: „Ein toller Moment letzte Woche!“ Erstelle aus den vorhandenen Materialien eine Plastik die diesen Moment wiedergibt. </w:t>
      </w:r>
      <w:r w:rsidR="00DA5418" w:rsidRPr="00DC3E10">
        <w:rPr>
          <w:rFonts w:asciiTheme="minorHAnsi" w:hAnsiTheme="minorHAnsi" w:cstheme="minorHAnsi"/>
          <w:i/>
          <w:iCs/>
          <w:color w:val="000000"/>
          <w:sz w:val="22"/>
          <w:szCs w:val="22"/>
        </w:rPr>
        <w:br/>
      </w:r>
    </w:p>
    <w:p w14:paraId="6FE80F76" w14:textId="7DFC7D54" w:rsidR="00E35E56" w:rsidRPr="00E35E56" w:rsidRDefault="00E35E56" w:rsidP="00E35E56">
      <w:pPr>
        <w:pStyle w:val="StandardWeb"/>
        <w:spacing w:before="120" w:beforeAutospacing="0" w:after="120" w:afterAutospacing="0"/>
        <w:ind w:left="357"/>
        <w:rPr>
          <w:rStyle w:val="Fett"/>
          <w:rFonts w:asciiTheme="minorHAnsi" w:hAnsiTheme="minorHAnsi" w:cstheme="minorHAnsi"/>
          <w:bCs w:val="0"/>
          <w:color w:val="000000"/>
        </w:rPr>
      </w:pPr>
      <w:r>
        <w:rPr>
          <w:rStyle w:val="Fett"/>
          <w:rFonts w:asciiTheme="minorHAnsi" w:eastAsiaTheme="majorEastAsia" w:hAnsiTheme="minorHAnsi" w:cstheme="minorHAnsi"/>
          <w:b/>
          <w:bCs w:val="0"/>
          <w:color w:val="000000"/>
          <w:sz w:val="28"/>
          <w:szCs w:val="28"/>
        </w:rPr>
        <w:lastRenderedPageBreak/>
        <w:t xml:space="preserve">2.2 </w:t>
      </w:r>
      <w:r w:rsidR="00665B82" w:rsidRPr="008F25D5">
        <w:rPr>
          <w:rStyle w:val="Fett"/>
          <w:rFonts w:asciiTheme="minorHAnsi" w:eastAsiaTheme="majorEastAsia" w:hAnsiTheme="minorHAnsi" w:cstheme="minorHAnsi"/>
          <w:b/>
          <w:bCs w:val="0"/>
          <w:color w:val="000000"/>
          <w:sz w:val="28"/>
          <w:szCs w:val="28"/>
        </w:rPr>
        <w:t>Rezeption – Beschreibung, Assoziation, Interpretatio</w:t>
      </w:r>
      <w:r>
        <w:rPr>
          <w:rStyle w:val="Fett"/>
          <w:rFonts w:asciiTheme="minorHAnsi" w:eastAsiaTheme="majorEastAsia" w:hAnsiTheme="minorHAnsi" w:cstheme="minorHAnsi"/>
          <w:b/>
          <w:bCs w:val="0"/>
          <w:color w:val="000000"/>
          <w:sz w:val="28"/>
          <w:szCs w:val="28"/>
        </w:rPr>
        <w:t>n</w:t>
      </w:r>
    </w:p>
    <w:p w14:paraId="6539557D" w14:textId="734D4908" w:rsidR="00E35E56" w:rsidRDefault="00665B82" w:rsidP="00E35E56">
      <w:pPr>
        <w:pStyle w:val="StandardWeb"/>
        <w:spacing w:before="120" w:beforeAutospacing="0" w:after="120" w:afterAutospacing="0"/>
        <w:ind w:left="714"/>
        <w:rPr>
          <w:rFonts w:asciiTheme="minorHAnsi" w:hAnsiTheme="minorHAnsi" w:cstheme="minorHAnsi"/>
          <w:color w:val="000000"/>
        </w:rPr>
      </w:pPr>
      <w:r w:rsidRPr="00665B82">
        <w:rPr>
          <w:rFonts w:asciiTheme="minorHAnsi" w:hAnsiTheme="minorHAnsi" w:cstheme="minorHAnsi"/>
          <w:color w:val="000000"/>
        </w:rPr>
        <w:t xml:space="preserve">Das entstandene Werk wird sprachlich erschlossen. Eine zweite Person beschreibt, assoziiert oder interpretiert das </w:t>
      </w:r>
      <w:r w:rsidR="008F25D5">
        <w:rPr>
          <w:rFonts w:asciiTheme="minorHAnsi" w:hAnsiTheme="minorHAnsi" w:cstheme="minorHAnsi"/>
          <w:color w:val="000000"/>
        </w:rPr>
        <w:t xml:space="preserve">fremde </w:t>
      </w:r>
      <w:r w:rsidRPr="00665B82">
        <w:rPr>
          <w:rFonts w:asciiTheme="minorHAnsi" w:hAnsiTheme="minorHAnsi" w:cstheme="minorHAnsi"/>
          <w:color w:val="000000"/>
        </w:rPr>
        <w:t xml:space="preserve">Werk. </w:t>
      </w:r>
      <w:r w:rsidR="008F25D5">
        <w:rPr>
          <w:rFonts w:asciiTheme="minorHAnsi" w:hAnsiTheme="minorHAnsi" w:cstheme="minorHAnsi"/>
          <w:color w:val="000000"/>
        </w:rPr>
        <w:br/>
      </w:r>
    </w:p>
    <w:p w14:paraId="4E615435" w14:textId="00DEF4B9" w:rsidR="00FD1F48" w:rsidRPr="00FB4FC3" w:rsidRDefault="00CC41D0" w:rsidP="00E35E56">
      <w:pPr>
        <w:pStyle w:val="StandardWeb"/>
        <w:ind w:left="708"/>
        <w:rPr>
          <w:rFonts w:asciiTheme="minorHAnsi" w:hAnsiTheme="minorHAnsi" w:cstheme="minorHAnsi"/>
          <w:b/>
          <w:bCs/>
          <w:color w:val="000000"/>
        </w:rPr>
      </w:pPr>
      <w:r w:rsidRPr="00FB4FC3">
        <w:rPr>
          <w:rFonts w:asciiTheme="minorHAnsi" w:hAnsiTheme="minorHAnsi" w:cstheme="minorHAnsi"/>
          <w:b/>
          <w:bCs/>
          <w:color w:val="000000"/>
        </w:rPr>
        <w:t>Beschreibung:</w:t>
      </w:r>
    </w:p>
    <w:p w14:paraId="612C4B05" w14:textId="2A2650A6" w:rsidR="007D1858" w:rsidRDefault="00C944F9" w:rsidP="00DD0CBF">
      <w:pPr>
        <w:pStyle w:val="StandardWeb"/>
        <w:ind w:left="708"/>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Pr="00C944F9">
        <w:rPr>
          <w:rFonts w:asciiTheme="minorHAnsi" w:hAnsiTheme="minorHAnsi" w:cstheme="minorHAnsi"/>
          <w:i/>
          <w:iCs/>
          <w:color w:val="000000"/>
          <w:sz w:val="22"/>
          <w:szCs w:val="22"/>
        </w:rPr>
        <w:t xml:space="preserve">Ein dreidimensionalen </w:t>
      </w:r>
      <w:r w:rsidR="00DF7591" w:rsidRPr="00C944F9">
        <w:rPr>
          <w:rFonts w:asciiTheme="minorHAnsi" w:hAnsiTheme="minorHAnsi" w:cstheme="minorHAnsi"/>
          <w:i/>
          <w:iCs/>
          <w:color w:val="000000"/>
          <w:sz w:val="22"/>
          <w:szCs w:val="22"/>
        </w:rPr>
        <w:t>Modell</w:t>
      </w:r>
      <w:r w:rsidRPr="00C944F9">
        <w:rPr>
          <w:rFonts w:asciiTheme="minorHAnsi" w:hAnsiTheme="minorHAnsi" w:cstheme="minorHAnsi"/>
          <w:i/>
          <w:iCs/>
          <w:color w:val="000000"/>
          <w:sz w:val="22"/>
          <w:szCs w:val="22"/>
        </w:rPr>
        <w:t xml:space="preserve">. Es steht auf einer schmalen rechteckigen Grundplatte. In der Mitte eine instabile Struktur aus vier dünnen Holzstangen, daran befestigt ein rechteckiges, gelbes </w:t>
      </w:r>
      <w:r w:rsidR="00DF7591">
        <w:rPr>
          <w:rFonts w:asciiTheme="minorHAnsi" w:hAnsiTheme="minorHAnsi" w:cstheme="minorHAnsi"/>
          <w:i/>
          <w:iCs/>
          <w:color w:val="000000"/>
          <w:sz w:val="22"/>
          <w:szCs w:val="22"/>
        </w:rPr>
        <w:t>Tuch</w:t>
      </w:r>
      <w:r w:rsidRPr="00C944F9">
        <w:rPr>
          <w:rFonts w:asciiTheme="minorHAnsi" w:hAnsiTheme="minorHAnsi" w:cstheme="minorHAnsi"/>
          <w:i/>
          <w:iCs/>
          <w:color w:val="000000"/>
          <w:sz w:val="22"/>
          <w:szCs w:val="22"/>
        </w:rPr>
        <w:t>. Darunter liegt ein längliches Stück Treibholz. Rechts auf der Grundplatte befinden sich ein weißer Quader, eine weiße plastische liegende Acht und ein rechteckiger Stoffstreifen in Gelb mit einem Mittelstreifen in Blau und Orange. Links vom Treibholz sind zwei runde Elemente aus Schraubverschlüssen, einer in Rot, einer in einer anderen Farbe."</w:t>
      </w:r>
      <w:r w:rsidR="008F25D5">
        <w:rPr>
          <w:rFonts w:asciiTheme="minorHAnsi" w:hAnsiTheme="minorHAnsi" w:cstheme="minorHAnsi"/>
          <w:i/>
          <w:iCs/>
          <w:color w:val="000000"/>
          <w:sz w:val="22"/>
          <w:szCs w:val="22"/>
        </w:rPr>
        <w:br/>
      </w:r>
    </w:p>
    <w:p w14:paraId="0AB8DE6D" w14:textId="4F9D50A9" w:rsidR="00DD0CBF" w:rsidRDefault="00CC41D0" w:rsidP="00E35E56">
      <w:pPr>
        <w:pStyle w:val="StandardWeb"/>
        <w:ind w:left="708"/>
        <w:rPr>
          <w:rFonts w:asciiTheme="minorHAnsi" w:hAnsiTheme="minorHAnsi" w:cstheme="minorHAnsi"/>
          <w:color w:val="000000"/>
        </w:rPr>
      </w:pPr>
      <w:r w:rsidRPr="00FB4FC3">
        <w:rPr>
          <w:rFonts w:asciiTheme="minorHAnsi" w:hAnsiTheme="minorHAnsi" w:cstheme="minorHAnsi"/>
          <w:b/>
          <w:bCs/>
          <w:color w:val="000000"/>
        </w:rPr>
        <w:t>Assoziation:</w:t>
      </w:r>
    </w:p>
    <w:p w14:paraId="66132397" w14:textId="1AF0C5A7" w:rsidR="00DD0CBF" w:rsidRDefault="00CC41D0" w:rsidP="00DD0CBF">
      <w:pPr>
        <w:pStyle w:val="StandardWeb"/>
        <w:ind w:left="708"/>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00DD0CBF" w:rsidRPr="00DD0CBF">
        <w:rPr>
          <w:rFonts w:asciiTheme="minorHAnsi" w:hAnsiTheme="minorHAnsi" w:cstheme="minorHAnsi"/>
          <w:i/>
          <w:iCs/>
          <w:color w:val="000000"/>
          <w:sz w:val="22"/>
          <w:szCs w:val="22"/>
        </w:rPr>
        <w:t xml:space="preserve">Urlaub. Strand mit einem gelben Sonnensegel und Liegestühlen. Boule spielen mit </w:t>
      </w:r>
      <w:r w:rsidR="00DF7591">
        <w:rPr>
          <w:rFonts w:asciiTheme="minorHAnsi" w:hAnsiTheme="minorHAnsi" w:cstheme="minorHAnsi"/>
          <w:i/>
          <w:iCs/>
          <w:color w:val="000000"/>
          <w:sz w:val="22"/>
          <w:szCs w:val="22"/>
        </w:rPr>
        <w:t>den</w:t>
      </w:r>
      <w:r w:rsidR="00DD0CBF" w:rsidRPr="00DD0CBF">
        <w:rPr>
          <w:rFonts w:asciiTheme="minorHAnsi" w:hAnsiTheme="minorHAnsi" w:cstheme="minorHAnsi"/>
          <w:i/>
          <w:iCs/>
          <w:color w:val="000000"/>
          <w:sz w:val="22"/>
          <w:szCs w:val="22"/>
        </w:rPr>
        <w:t xml:space="preserve"> Eltern. Kühlbox. </w:t>
      </w:r>
      <w:proofErr w:type="gramStart"/>
      <w:r w:rsidR="00DD0CBF" w:rsidRPr="00DD0CBF">
        <w:rPr>
          <w:rFonts w:asciiTheme="minorHAnsi" w:hAnsiTheme="minorHAnsi" w:cstheme="minorHAnsi"/>
          <w:i/>
          <w:iCs/>
          <w:color w:val="000000"/>
          <w:sz w:val="22"/>
          <w:szCs w:val="22"/>
        </w:rPr>
        <w:t>Müll::</w:t>
      </w:r>
      <w:proofErr w:type="gramEnd"/>
      <w:r w:rsidR="00DD0CBF" w:rsidRPr="00DD0CBF">
        <w:rPr>
          <w:rFonts w:asciiTheme="minorHAnsi" w:hAnsiTheme="minorHAnsi" w:cstheme="minorHAnsi"/>
          <w:i/>
          <w:iCs/>
          <w:color w:val="000000"/>
          <w:sz w:val="22"/>
          <w:szCs w:val="22"/>
        </w:rPr>
        <w:t>2 und Holz wurde angeschwemmt.</w:t>
      </w:r>
      <w:r w:rsidR="00DF7591">
        <w:rPr>
          <w:rFonts w:asciiTheme="minorHAnsi" w:hAnsiTheme="minorHAnsi" w:cstheme="minorHAnsi"/>
          <w:i/>
          <w:iCs/>
          <w:color w:val="000000"/>
          <w:sz w:val="22"/>
          <w:szCs w:val="22"/>
        </w:rPr>
        <w:t>“</w:t>
      </w:r>
      <w:r w:rsidR="008F25D5">
        <w:rPr>
          <w:rFonts w:asciiTheme="minorHAnsi" w:hAnsiTheme="minorHAnsi" w:cstheme="minorHAnsi"/>
          <w:i/>
          <w:iCs/>
          <w:color w:val="000000"/>
          <w:sz w:val="22"/>
          <w:szCs w:val="22"/>
        </w:rPr>
        <w:br/>
      </w:r>
    </w:p>
    <w:p w14:paraId="2A15E70D" w14:textId="4E88F05A" w:rsidR="00DD0CBF" w:rsidRPr="00FB4FC3" w:rsidRDefault="00DD0CBF" w:rsidP="00E35E56">
      <w:pPr>
        <w:pStyle w:val="StandardWeb"/>
        <w:ind w:left="708"/>
        <w:rPr>
          <w:rFonts w:asciiTheme="minorHAnsi" w:hAnsiTheme="minorHAnsi" w:cstheme="minorHAnsi"/>
          <w:b/>
          <w:bCs/>
          <w:color w:val="000000"/>
        </w:rPr>
      </w:pPr>
      <w:r w:rsidRPr="00FB4FC3">
        <w:rPr>
          <w:rFonts w:asciiTheme="minorHAnsi" w:hAnsiTheme="minorHAnsi" w:cstheme="minorHAnsi"/>
          <w:b/>
          <w:bCs/>
          <w:color w:val="000000"/>
        </w:rPr>
        <w:t>Interpretation:</w:t>
      </w:r>
    </w:p>
    <w:p w14:paraId="2E986E0A" w14:textId="3D43FB6B" w:rsidR="00DD0CBF" w:rsidRDefault="00FB4FC3" w:rsidP="00DF7591">
      <w:pPr>
        <w:pStyle w:val="StandardWeb"/>
        <w:spacing w:before="120" w:beforeAutospacing="0" w:after="120" w:afterAutospacing="0"/>
        <w:ind w:left="709"/>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00DD0CBF" w:rsidRPr="00DD0CBF">
        <w:rPr>
          <w:rFonts w:asciiTheme="minorHAnsi" w:hAnsiTheme="minorHAnsi" w:cstheme="minorHAnsi"/>
          <w:i/>
          <w:iCs/>
          <w:color w:val="000000"/>
          <w:sz w:val="22"/>
          <w:szCs w:val="22"/>
        </w:rPr>
        <w:t>Italienurlaub für eine Woche mit windigem Wetter. Eis am Strand. Wärme. Gute Laune</w:t>
      </w:r>
      <w:r>
        <w:rPr>
          <w:rFonts w:asciiTheme="minorHAnsi" w:hAnsiTheme="minorHAnsi" w:cstheme="minorHAnsi"/>
          <w:i/>
          <w:iCs/>
          <w:color w:val="000000"/>
          <w:sz w:val="22"/>
          <w:szCs w:val="22"/>
        </w:rPr>
        <w:t>“</w:t>
      </w:r>
    </w:p>
    <w:p w14:paraId="281808E9" w14:textId="65AB6202" w:rsidR="00FB4FC3" w:rsidRDefault="00FB4FC3" w:rsidP="00DF7591">
      <w:pPr>
        <w:pStyle w:val="StandardWeb"/>
        <w:spacing w:before="120" w:beforeAutospacing="0" w:after="120" w:afterAutospacing="0"/>
        <w:ind w:left="709"/>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Pr="00FB4FC3">
        <w:rPr>
          <w:rFonts w:asciiTheme="minorHAnsi" w:hAnsiTheme="minorHAnsi" w:cstheme="minorHAnsi"/>
          <w:i/>
          <w:iCs/>
          <w:color w:val="000000"/>
          <w:sz w:val="22"/>
          <w:szCs w:val="22"/>
        </w:rPr>
        <w:t>Italienurlaub für eine Woche mit windigem Wetter. Milcheis am Strand. Wärme. Gute Laune</w:t>
      </w:r>
      <w:r>
        <w:rPr>
          <w:rFonts w:asciiTheme="minorHAnsi" w:hAnsiTheme="minorHAnsi" w:cstheme="minorHAnsi"/>
          <w:i/>
          <w:iCs/>
          <w:color w:val="000000"/>
          <w:sz w:val="22"/>
          <w:szCs w:val="22"/>
        </w:rPr>
        <w:t>“</w:t>
      </w:r>
    </w:p>
    <w:p w14:paraId="5C76EB81" w14:textId="42339DF6" w:rsidR="00FB4FC3" w:rsidRDefault="00FB4FC3" w:rsidP="00DF7591">
      <w:pPr>
        <w:pStyle w:val="StandardWeb"/>
        <w:spacing w:before="120" w:beforeAutospacing="0" w:after="120" w:afterAutospacing="0"/>
        <w:ind w:left="709"/>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Pr="00FB4FC3">
        <w:rPr>
          <w:rFonts w:asciiTheme="minorHAnsi" w:hAnsiTheme="minorHAnsi" w:cstheme="minorHAnsi"/>
          <w:i/>
          <w:iCs/>
          <w:color w:val="000000"/>
          <w:sz w:val="22"/>
          <w:szCs w:val="22"/>
        </w:rPr>
        <w:t>Italienurlaub für eine Woche. Milcheis am Strand. Wärme. Gute Laune</w:t>
      </w:r>
      <w:r>
        <w:rPr>
          <w:rFonts w:asciiTheme="minorHAnsi" w:hAnsiTheme="minorHAnsi" w:cstheme="minorHAnsi"/>
          <w:i/>
          <w:iCs/>
          <w:color w:val="000000"/>
          <w:sz w:val="22"/>
          <w:szCs w:val="22"/>
        </w:rPr>
        <w:t>“</w:t>
      </w:r>
    </w:p>
    <w:p w14:paraId="5931317B" w14:textId="77777777" w:rsidR="00DF7591" w:rsidRDefault="00FB4FC3" w:rsidP="00DF7591">
      <w:pPr>
        <w:pStyle w:val="StandardWeb"/>
        <w:spacing w:before="120" w:beforeAutospacing="0" w:after="120" w:afterAutospacing="0"/>
        <w:ind w:left="709"/>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Pr="00FB4FC3">
        <w:rPr>
          <w:rFonts w:asciiTheme="minorHAnsi" w:hAnsiTheme="minorHAnsi" w:cstheme="minorHAnsi"/>
          <w:i/>
          <w:iCs/>
          <w:color w:val="000000"/>
          <w:sz w:val="22"/>
          <w:szCs w:val="22"/>
        </w:rPr>
        <w:t>Italien. Familie. Milcheis am Strand. Wärme. Gute Laune. Freiheit</w:t>
      </w:r>
      <w:r>
        <w:rPr>
          <w:rFonts w:asciiTheme="minorHAnsi" w:hAnsiTheme="minorHAnsi" w:cstheme="minorHAnsi"/>
          <w:i/>
          <w:iCs/>
          <w:color w:val="000000"/>
          <w:sz w:val="22"/>
          <w:szCs w:val="22"/>
        </w:rPr>
        <w:t>“</w:t>
      </w:r>
    </w:p>
    <w:p w14:paraId="0E949785" w14:textId="625B073A" w:rsidR="00FB4FC3" w:rsidRDefault="00FB4FC3" w:rsidP="00DF7591">
      <w:pPr>
        <w:pStyle w:val="StandardWeb"/>
        <w:spacing w:before="120" w:beforeAutospacing="0" w:after="120" w:afterAutospacing="0"/>
        <w:ind w:left="709"/>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r w:rsidRPr="00FB4FC3">
        <w:rPr>
          <w:rFonts w:asciiTheme="minorHAnsi" w:hAnsiTheme="minorHAnsi" w:cstheme="minorHAnsi"/>
          <w:i/>
          <w:iCs/>
          <w:color w:val="000000"/>
          <w:sz w:val="22"/>
          <w:szCs w:val="22"/>
        </w:rPr>
        <w:t>Italien. Wind. Familie. Milcheis am Strand. Wärme. Gute Laune. Freiheit</w:t>
      </w:r>
      <w:r>
        <w:rPr>
          <w:rFonts w:asciiTheme="minorHAnsi" w:hAnsiTheme="minorHAnsi" w:cstheme="minorHAnsi"/>
          <w:i/>
          <w:iCs/>
          <w:color w:val="000000"/>
          <w:sz w:val="22"/>
          <w:szCs w:val="22"/>
        </w:rPr>
        <w:t>“</w:t>
      </w:r>
    </w:p>
    <w:p w14:paraId="3E619BF5" w14:textId="4764458E" w:rsidR="00665B82" w:rsidRPr="00C944F9" w:rsidRDefault="00665B82" w:rsidP="007D1858">
      <w:pPr>
        <w:pStyle w:val="StandardWeb"/>
        <w:rPr>
          <w:rFonts w:asciiTheme="minorHAnsi" w:hAnsiTheme="minorHAnsi" w:cstheme="minorHAnsi"/>
          <w:i/>
          <w:iCs/>
          <w:color w:val="000000"/>
          <w:sz w:val="22"/>
          <w:szCs w:val="22"/>
        </w:rPr>
      </w:pPr>
    </w:p>
    <w:p w14:paraId="246CFEB3" w14:textId="589AD712" w:rsidR="00E35E56" w:rsidRDefault="00E35E56" w:rsidP="00E35E56">
      <w:pPr>
        <w:pStyle w:val="StandardWeb"/>
        <w:spacing w:before="120" w:beforeAutospacing="0" w:after="120" w:afterAutospacing="0"/>
        <w:ind w:left="357"/>
        <w:rPr>
          <w:rFonts w:asciiTheme="minorHAnsi" w:hAnsiTheme="minorHAnsi" w:cstheme="minorHAnsi"/>
          <w:color w:val="000000"/>
        </w:rPr>
      </w:pPr>
      <w:r>
        <w:rPr>
          <w:rStyle w:val="Fett"/>
          <w:rFonts w:asciiTheme="minorHAnsi" w:eastAsiaTheme="majorEastAsia" w:hAnsiTheme="minorHAnsi" w:cstheme="minorHAnsi"/>
          <w:b/>
          <w:bCs w:val="0"/>
          <w:color w:val="000000"/>
          <w:sz w:val="28"/>
          <w:szCs w:val="28"/>
        </w:rPr>
        <w:lastRenderedPageBreak/>
        <w:t xml:space="preserve">2.3 </w:t>
      </w:r>
      <w:r w:rsidR="00665B82" w:rsidRPr="008F25D5">
        <w:rPr>
          <w:rStyle w:val="Fett"/>
          <w:rFonts w:asciiTheme="minorHAnsi" w:eastAsiaTheme="majorEastAsia" w:hAnsiTheme="minorHAnsi" w:cstheme="minorHAnsi"/>
          <w:b/>
          <w:bCs w:val="0"/>
          <w:color w:val="000000"/>
          <w:sz w:val="28"/>
          <w:szCs w:val="28"/>
        </w:rPr>
        <w:t>Werk zweiter Ordnung – KI-generiertes Bild</w:t>
      </w:r>
    </w:p>
    <w:p w14:paraId="63898340" w14:textId="2781E136" w:rsidR="00FB4FC3" w:rsidRPr="00665B82" w:rsidRDefault="00FF0153" w:rsidP="00FF0153">
      <w:pPr>
        <w:pStyle w:val="StandardWeb"/>
        <w:spacing w:before="120" w:beforeAutospacing="0" w:after="120" w:afterAutospacing="0"/>
        <w:ind w:left="714"/>
        <w:rPr>
          <w:rFonts w:asciiTheme="minorHAnsi" w:hAnsiTheme="minorHAnsi" w:cstheme="minorHAnsi"/>
          <w:color w:val="000000"/>
        </w:rPr>
      </w:pPr>
      <w:r>
        <w:rPr>
          <w:rFonts w:asciiTheme="minorHAnsi" w:hAnsiTheme="minorHAnsi" w:cstheme="minorHAnsi"/>
          <w:noProof/>
          <w:color w:val="000000"/>
          <w14:ligatures w14:val="standardContextual"/>
        </w:rPr>
        <mc:AlternateContent>
          <mc:Choice Requires="wps">
            <w:drawing>
              <wp:anchor distT="0" distB="0" distL="114300" distR="114300" simplePos="0" relativeHeight="251661312" behindDoc="0" locked="0" layoutInCell="1" allowOverlap="1" wp14:anchorId="07DF753D" wp14:editId="06499994">
                <wp:simplePos x="0" y="0"/>
                <wp:positionH relativeFrom="column">
                  <wp:posOffset>-686435</wp:posOffset>
                </wp:positionH>
                <wp:positionV relativeFrom="page">
                  <wp:posOffset>3496945</wp:posOffset>
                </wp:positionV>
                <wp:extent cx="1133475" cy="282575"/>
                <wp:effectExtent l="0" t="0" r="0" b="0"/>
                <wp:wrapNone/>
                <wp:docPr id="1974980450" name="Textfeld 22"/>
                <wp:cNvGraphicFramePr/>
                <a:graphic xmlns:a="http://schemas.openxmlformats.org/drawingml/2006/main">
                  <a:graphicData uri="http://schemas.microsoft.com/office/word/2010/wordprocessingShape">
                    <wps:wsp>
                      <wps:cNvSpPr txBox="1"/>
                      <wps:spPr>
                        <a:xfrm>
                          <a:off x="0" y="0"/>
                          <a:ext cx="1133475" cy="282575"/>
                        </a:xfrm>
                        <a:prstGeom prst="rect">
                          <a:avLst/>
                        </a:prstGeom>
                        <a:noFill/>
                        <a:ln w="6350">
                          <a:noFill/>
                        </a:ln>
                      </wps:spPr>
                      <wps:txbx>
                        <w:txbxContent>
                          <w:p w14:paraId="4014FDD3" w14:textId="240971BB" w:rsidR="007D1858" w:rsidRPr="00DC3E10" w:rsidRDefault="007D1858" w:rsidP="007D1858">
                            <w:pPr>
                              <w:jc w:val="right"/>
                              <w:rPr>
                                <w:sz w:val="18"/>
                                <w:szCs w:val="18"/>
                                <w:lang w:val="de-CH"/>
                              </w:rPr>
                            </w:pPr>
                            <w:r w:rsidRPr="00DC3E10">
                              <w:rPr>
                                <w:sz w:val="18"/>
                                <w:szCs w:val="18"/>
                                <w:lang w:val="de-CH"/>
                              </w:rPr>
                              <w:t>Beschreibung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DF753D" id="_x0000_t202" coordsize="21600,21600" o:spt="202" path="m,l,21600r21600,l21600,xe">
                <v:stroke joinstyle="miter"/>
                <v:path gradientshapeok="t" o:connecttype="rect"/>
              </v:shapetype>
              <v:shape id="Textfeld 22" o:spid="_x0000_s1026" type="#_x0000_t202" style="position:absolute;left:0;text-align:left;margin-left:-54.05pt;margin-top:275.35pt;width:89.25pt;height:2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" filled="f" stroked="f" strokeweight=".5pt">
                <v:textbox>
                  <w:txbxContent>
                    <w:p w14:paraId="4014FDD3" w14:textId="240971BB" w:rsidR="007D1858" w:rsidRPr="00DC3E10" w:rsidRDefault="007D1858" w:rsidP="007D1858">
                      <w:pPr>
                        <w:jc w:val="right"/>
                        <w:rPr>
                          <w:sz w:val="18"/>
                          <w:szCs w:val="18"/>
                          <w:lang w:val="de-CH"/>
                        </w:rPr>
                      </w:pPr>
                      <w:r w:rsidRPr="00DC3E10">
                        <w:rPr>
                          <w:sz w:val="18"/>
                          <w:szCs w:val="18"/>
                          <w:lang w:val="de-CH"/>
                        </w:rPr>
                        <w:t>Beschreibung</w:t>
                      </w:r>
                    </w:p>
                  </w:txbxContent>
                </v:textbox>
                <w10:wrap anchory="page"/>
              </v:shape>
            </w:pict>
          </mc:Fallback>
        </mc:AlternateContent>
      </w:r>
      <w:r>
        <w:rPr>
          <w:rFonts w:asciiTheme="minorHAnsi" w:hAnsiTheme="minorHAnsi" w:cstheme="minorHAnsi"/>
          <w:noProof/>
          <w:color w:val="000000"/>
          <w14:ligatures w14:val="standardContextual"/>
        </w:rPr>
        <mc:AlternateContent>
          <mc:Choice Requires="wps">
            <w:drawing>
              <wp:anchor distT="0" distB="0" distL="114300" distR="114300" simplePos="0" relativeHeight="251663360" behindDoc="0" locked="0" layoutInCell="1" allowOverlap="1" wp14:anchorId="515996AC" wp14:editId="21693D15">
                <wp:simplePos x="0" y="0"/>
                <wp:positionH relativeFrom="column">
                  <wp:posOffset>-688340</wp:posOffset>
                </wp:positionH>
                <wp:positionV relativeFrom="page">
                  <wp:posOffset>4768850</wp:posOffset>
                </wp:positionV>
                <wp:extent cx="1133475" cy="288290"/>
                <wp:effectExtent l="0" t="0" r="0" b="0"/>
                <wp:wrapNone/>
                <wp:docPr id="91635096" name="Textfeld 22"/>
                <wp:cNvGraphicFramePr/>
                <a:graphic xmlns:a="http://schemas.openxmlformats.org/drawingml/2006/main">
                  <a:graphicData uri="http://schemas.microsoft.com/office/word/2010/wordprocessingShape">
                    <wps:wsp>
                      <wps:cNvSpPr txBox="1"/>
                      <wps:spPr>
                        <a:xfrm>
                          <a:off x="0" y="0"/>
                          <a:ext cx="1133475" cy="288290"/>
                        </a:xfrm>
                        <a:prstGeom prst="rect">
                          <a:avLst/>
                        </a:prstGeom>
                        <a:noFill/>
                        <a:ln w="6350">
                          <a:noFill/>
                        </a:ln>
                      </wps:spPr>
                      <wps:txbx>
                        <w:txbxContent>
                          <w:p w14:paraId="325045CD" w14:textId="780CB3A5" w:rsidR="007D1858" w:rsidRPr="00DC3E10" w:rsidRDefault="007D1858" w:rsidP="007D1858">
                            <w:pPr>
                              <w:jc w:val="right"/>
                              <w:rPr>
                                <w:sz w:val="18"/>
                                <w:szCs w:val="18"/>
                                <w:lang w:val="de-CH"/>
                              </w:rPr>
                            </w:pPr>
                            <w:r w:rsidRPr="00DC3E10">
                              <w:rPr>
                                <w:sz w:val="18"/>
                                <w:szCs w:val="18"/>
                                <w:lang w:val="de-CH"/>
                              </w:rPr>
                              <w:t>Assoziation</w:t>
                            </w:r>
                          </w:p>
                          <w:p w14:paraId="41B04C89" w14:textId="77777777" w:rsidR="007D1858" w:rsidRPr="00DC3E10" w:rsidRDefault="007D1858" w:rsidP="007D1858">
                            <w:pPr>
                              <w:jc w:val="right"/>
                              <w:rPr>
                                <w:sz w:val="18"/>
                                <w:szCs w:val="18"/>
                                <w:lang w:val="de-CH"/>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996AC" id="_x0000_s1027" type="#_x0000_t202" style="position:absolute;left:0;text-align:left;margin-left:-54.2pt;margin-top:375.5pt;width:89.25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" filled="f" stroked="f" strokeweight=".5pt">
                <v:textbox>
                  <w:txbxContent>
                    <w:p w14:paraId="325045CD" w14:textId="780CB3A5" w:rsidR="007D1858" w:rsidRPr="00DC3E10" w:rsidRDefault="007D1858" w:rsidP="007D1858">
                      <w:pPr>
                        <w:jc w:val="right"/>
                        <w:rPr>
                          <w:sz w:val="18"/>
                          <w:szCs w:val="18"/>
                          <w:lang w:val="de-CH"/>
                        </w:rPr>
                      </w:pPr>
                      <w:r w:rsidRPr="00DC3E10">
                        <w:rPr>
                          <w:sz w:val="18"/>
                          <w:szCs w:val="18"/>
                          <w:lang w:val="de-CH"/>
                        </w:rPr>
                        <w:t>Assoziation</w:t>
                      </w:r>
                    </w:p>
                    <w:p w14:paraId="41B04C89" w14:textId="77777777" w:rsidR="007D1858" w:rsidRPr="00DC3E10" w:rsidRDefault="007D1858" w:rsidP="007D1858">
                      <w:pPr>
                        <w:jc w:val="right"/>
                        <w:rPr>
                          <w:sz w:val="18"/>
                          <w:szCs w:val="18"/>
                          <w:lang w:val="de-CH"/>
                        </w:rPr>
                      </w:pPr>
                    </w:p>
                  </w:txbxContent>
                </v:textbox>
                <w10:wrap anchory="page"/>
              </v:shape>
            </w:pict>
          </mc:Fallback>
        </mc:AlternateContent>
      </w:r>
      <w:r>
        <w:rPr>
          <w:rFonts w:asciiTheme="minorHAnsi" w:hAnsiTheme="minorHAnsi" w:cstheme="minorHAnsi"/>
          <w:noProof/>
          <w:color w:val="000000"/>
          <w14:ligatures w14:val="standardContextual"/>
        </w:rPr>
        <mc:AlternateContent>
          <mc:Choice Requires="wps">
            <w:drawing>
              <wp:anchor distT="0" distB="0" distL="114300" distR="114300" simplePos="0" relativeHeight="251665408" behindDoc="0" locked="0" layoutInCell="1" allowOverlap="1" wp14:anchorId="20DE75E8" wp14:editId="6C37529D">
                <wp:simplePos x="0" y="0"/>
                <wp:positionH relativeFrom="column">
                  <wp:posOffset>-687070</wp:posOffset>
                </wp:positionH>
                <wp:positionV relativeFrom="page">
                  <wp:posOffset>6473028</wp:posOffset>
                </wp:positionV>
                <wp:extent cx="1133475" cy="280035"/>
                <wp:effectExtent l="0" t="0" r="0" b="0"/>
                <wp:wrapNone/>
                <wp:docPr id="305503248" name="Textfeld 22"/>
                <wp:cNvGraphicFramePr/>
                <a:graphic xmlns:a="http://schemas.openxmlformats.org/drawingml/2006/main">
                  <a:graphicData uri="http://schemas.microsoft.com/office/word/2010/wordprocessingShape">
                    <wps:wsp>
                      <wps:cNvSpPr txBox="1"/>
                      <wps:spPr>
                        <a:xfrm>
                          <a:off x="0" y="0"/>
                          <a:ext cx="1133475" cy="280035"/>
                        </a:xfrm>
                        <a:prstGeom prst="rect">
                          <a:avLst/>
                        </a:prstGeom>
                        <a:noFill/>
                        <a:ln w="6350">
                          <a:noFill/>
                        </a:ln>
                      </wps:spPr>
                      <wps:txbx>
                        <w:txbxContent>
                          <w:p w14:paraId="36E3A474" w14:textId="4704D614" w:rsidR="007D1858" w:rsidRPr="00DC3E10" w:rsidRDefault="007D1858" w:rsidP="007D1858">
                            <w:pPr>
                              <w:jc w:val="right"/>
                              <w:rPr>
                                <w:sz w:val="18"/>
                                <w:szCs w:val="18"/>
                                <w:lang w:val="de-CH"/>
                              </w:rPr>
                            </w:pPr>
                            <w:r w:rsidRPr="00DC3E10">
                              <w:rPr>
                                <w:sz w:val="18"/>
                                <w:szCs w:val="18"/>
                                <w:lang w:val="de-CH"/>
                              </w:rPr>
                              <w:t>Interpretation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E75E8" id="_x0000_s1028" type="#_x0000_t202" style="position:absolute;left:0;text-align:left;margin-left:-54.1pt;margin-top:509.7pt;width:89.25pt;height:22.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" filled="f" stroked="f" strokeweight=".5pt">
                <v:textbox>
                  <w:txbxContent>
                    <w:p w14:paraId="36E3A474" w14:textId="4704D614" w:rsidR="007D1858" w:rsidRPr="00DC3E10" w:rsidRDefault="007D1858" w:rsidP="007D1858">
                      <w:pPr>
                        <w:jc w:val="right"/>
                        <w:rPr>
                          <w:sz w:val="18"/>
                          <w:szCs w:val="18"/>
                          <w:lang w:val="de-CH"/>
                        </w:rPr>
                      </w:pPr>
                      <w:r w:rsidRPr="00DC3E10">
                        <w:rPr>
                          <w:sz w:val="18"/>
                          <w:szCs w:val="18"/>
                          <w:lang w:val="de-CH"/>
                        </w:rPr>
                        <w:t>Interpretation</w:t>
                      </w:r>
                    </w:p>
                  </w:txbxContent>
                </v:textbox>
                <w10:wrap anchory="page"/>
              </v:shape>
            </w:pict>
          </mc:Fallback>
        </mc:AlternateContent>
      </w:r>
      <w:r w:rsidR="00665B82" w:rsidRPr="00E35E56">
        <w:rPr>
          <w:rFonts w:asciiTheme="minorHAnsi" w:hAnsiTheme="minorHAnsi" w:cstheme="minorHAnsi"/>
          <w:color w:val="000000"/>
        </w:rPr>
        <w:t xml:space="preserve">Die </w:t>
      </w:r>
      <w:r w:rsidR="00DA5418" w:rsidRPr="00E35E56">
        <w:rPr>
          <w:rFonts w:asciiTheme="minorHAnsi" w:hAnsiTheme="minorHAnsi" w:cstheme="minorHAnsi"/>
          <w:color w:val="000000"/>
        </w:rPr>
        <w:t>Person, deren Werk gerade im Fokus steht,</w:t>
      </w:r>
      <w:r w:rsidR="00665B82" w:rsidRPr="00E35E56">
        <w:rPr>
          <w:rFonts w:asciiTheme="minorHAnsi" w:hAnsiTheme="minorHAnsi" w:cstheme="minorHAnsi"/>
          <w:color w:val="000000"/>
        </w:rPr>
        <w:t xml:space="preserve"> verdichtet die sprachlichen Elemente zu einem</w:t>
      </w:r>
      <w:r w:rsidR="00665B82" w:rsidRPr="00E35E56">
        <w:rPr>
          <w:rStyle w:val="apple-converted-space"/>
          <w:rFonts w:asciiTheme="minorHAnsi" w:eastAsiaTheme="majorEastAsia" w:hAnsiTheme="minorHAnsi" w:cstheme="minorHAnsi"/>
          <w:color w:val="000000"/>
        </w:rPr>
        <w:t> </w:t>
      </w:r>
      <w:r w:rsidR="00665B82" w:rsidRPr="00E35E56">
        <w:rPr>
          <w:rStyle w:val="Fett"/>
          <w:rFonts w:asciiTheme="minorHAnsi" w:eastAsiaTheme="majorEastAsia" w:hAnsiTheme="minorHAnsi" w:cstheme="minorHAnsi"/>
          <w:color w:val="000000"/>
        </w:rPr>
        <w:t>Prompt</w:t>
      </w:r>
      <w:r w:rsidR="00665B82" w:rsidRPr="00E35E56">
        <w:rPr>
          <w:rFonts w:asciiTheme="minorHAnsi" w:hAnsiTheme="minorHAnsi" w:cstheme="minorHAnsi"/>
          <w:color w:val="000000"/>
        </w:rPr>
        <w:t>, der in eine bildgenerierende KI eingegeben wird. Das erzeugte digitale Bild steht als Werk zweiter Ordnung im Dialog mit dem Original.</w:t>
      </w:r>
      <w:r w:rsidR="008F25D5" w:rsidRPr="00E35E56">
        <w:rPr>
          <w:rFonts w:asciiTheme="minorHAnsi" w:hAnsiTheme="minorHAnsi" w:cstheme="minorHAnsi"/>
          <w:color w:val="000000"/>
        </w:rPr>
        <w:t xml:space="preserve"> Das mehrfache Ändern der Prompts und der gemeinsam</w:t>
      </w:r>
      <w:r w:rsidR="001C1A50">
        <w:rPr>
          <w:rFonts w:asciiTheme="minorHAnsi" w:hAnsiTheme="minorHAnsi" w:cstheme="minorHAnsi"/>
          <w:color w:val="000000"/>
        </w:rPr>
        <w:t>e</w:t>
      </w:r>
      <w:r w:rsidR="008F25D5" w:rsidRPr="00E35E56">
        <w:rPr>
          <w:rFonts w:asciiTheme="minorHAnsi" w:hAnsiTheme="minorHAnsi" w:cstheme="minorHAnsi"/>
          <w:color w:val="000000"/>
        </w:rPr>
        <w:t xml:space="preserve"> Austausch beim Generieren der Bilder ist erwünscht.</w:t>
      </w:r>
      <w:r w:rsidR="00FB4FC3">
        <w:rPr>
          <w:rFonts w:asciiTheme="minorHAnsi" w:hAnsiTheme="minorHAnsi" w:cstheme="minorHAnsi"/>
          <w:color w:val="000000"/>
        </w:rPr>
        <w:br/>
      </w:r>
      <w:r w:rsidR="00FD1F48">
        <w:rPr>
          <w:rFonts w:asciiTheme="minorHAnsi" w:hAnsiTheme="minorHAnsi" w:cstheme="minorHAnsi"/>
          <w:color w:val="000000"/>
        </w:rPr>
        <w:br/>
      </w:r>
      <w:r w:rsidR="00C944F9">
        <w:rPr>
          <w:rFonts w:asciiTheme="minorHAnsi" w:hAnsiTheme="minorHAnsi" w:cstheme="minorHAnsi"/>
          <w:noProof/>
          <w:color w:val="000000"/>
          <w14:ligatures w14:val="standardContextual"/>
        </w:rPr>
        <w:drawing>
          <wp:inline distT="0" distB="0" distL="0" distR="0" wp14:anchorId="3910318F" wp14:editId="7DE6CCDB">
            <wp:extent cx="1273517" cy="1273517"/>
            <wp:effectExtent l="0" t="0" r="0" b="0"/>
            <wp:docPr id="326922069" name="Grafik 8" descr="Ein Bild, das Wasser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22069" name="Grafik 8" descr="Ein Bild, das Wasserfahrzeug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98066" cy="1298066"/>
                    </a:xfrm>
                    <a:prstGeom prst="rect">
                      <a:avLst/>
                    </a:prstGeom>
                  </pic:spPr>
                </pic:pic>
              </a:graphicData>
            </a:graphic>
          </wp:inline>
        </w:drawing>
      </w:r>
      <w:r w:rsidR="00C944F9">
        <w:rPr>
          <w:rFonts w:asciiTheme="minorHAnsi" w:hAnsiTheme="minorHAnsi" w:cstheme="minorHAnsi"/>
          <w:noProof/>
          <w:color w:val="000000"/>
          <w14:ligatures w14:val="standardContextual"/>
        </w:rPr>
        <w:drawing>
          <wp:inline distT="0" distB="0" distL="0" distR="0" wp14:anchorId="2FC69A13" wp14:editId="502D88D2">
            <wp:extent cx="1273322" cy="1273322"/>
            <wp:effectExtent l="0" t="0" r="0" b="0"/>
            <wp:docPr id="684089220" name="Grafik 9" descr="Ein Bild, das Spielzeug,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89220" name="Grafik 9" descr="Ein Bild, das Spielzeug, Wand, Im Haus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02637" cy="1302637"/>
                    </a:xfrm>
                    <a:prstGeom prst="rect">
                      <a:avLst/>
                    </a:prstGeom>
                  </pic:spPr>
                </pic:pic>
              </a:graphicData>
            </a:graphic>
          </wp:inline>
        </w:drawing>
      </w:r>
      <w:r w:rsidR="00C944F9">
        <w:rPr>
          <w:rFonts w:asciiTheme="minorHAnsi" w:hAnsiTheme="minorHAnsi" w:cstheme="minorHAnsi"/>
          <w:noProof/>
          <w:color w:val="000000"/>
          <w14:ligatures w14:val="standardContextual"/>
        </w:rPr>
        <w:drawing>
          <wp:inline distT="0" distB="0" distL="0" distR="0" wp14:anchorId="380E881D" wp14:editId="0AC20459">
            <wp:extent cx="1273908" cy="1273908"/>
            <wp:effectExtent l="0" t="0" r="0" b="0"/>
            <wp:docPr id="627727787" name="Grafik 10" descr="Ein Bild, das Transport, Schiff, Segelboot, seg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27787" name="Grafik 10" descr="Ein Bild, das Transport, Schiff, Segelboot, segeln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09972" cy="1309972"/>
                    </a:xfrm>
                    <a:prstGeom prst="rect">
                      <a:avLst/>
                    </a:prstGeom>
                  </pic:spPr>
                </pic:pic>
              </a:graphicData>
            </a:graphic>
          </wp:inline>
        </w:drawing>
      </w:r>
      <w:r w:rsidR="00C944F9">
        <w:rPr>
          <w:rFonts w:asciiTheme="minorHAnsi" w:hAnsiTheme="minorHAnsi" w:cstheme="minorHAnsi"/>
          <w:noProof/>
          <w:color w:val="000000"/>
          <w14:ligatures w14:val="standardContextual"/>
        </w:rPr>
        <w:drawing>
          <wp:inline distT="0" distB="0" distL="0" distR="0" wp14:anchorId="0CC20EC4" wp14:editId="2664F970">
            <wp:extent cx="1273908" cy="1273908"/>
            <wp:effectExtent l="0" t="0" r="0" b="0"/>
            <wp:docPr id="163888366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83665" name="Grafik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03869" cy="1303869"/>
                    </a:xfrm>
                    <a:prstGeom prst="rect">
                      <a:avLst/>
                    </a:prstGeom>
                  </pic:spPr>
                </pic:pic>
              </a:graphicData>
            </a:graphic>
          </wp:inline>
        </w:drawing>
      </w:r>
      <w:r w:rsidR="00FD1F48">
        <w:rPr>
          <w:rFonts w:asciiTheme="minorHAnsi" w:hAnsiTheme="minorHAnsi" w:cstheme="minorHAnsi"/>
          <w:color w:val="000000"/>
        </w:rPr>
        <w:br/>
      </w:r>
      <w:r w:rsidR="005736D2">
        <w:rPr>
          <w:rFonts w:asciiTheme="minorHAnsi" w:hAnsiTheme="minorHAnsi" w:cstheme="minorHAnsi"/>
          <w:noProof/>
          <w:color w:val="000000"/>
          <w14:ligatures w14:val="standardContextual"/>
        </w:rPr>
        <w:drawing>
          <wp:inline distT="0" distB="0" distL="0" distR="0" wp14:anchorId="7FDB2B3A" wp14:editId="725C9B45">
            <wp:extent cx="1701800" cy="1701800"/>
            <wp:effectExtent l="0" t="0" r="0" b="0"/>
            <wp:docPr id="527111113" name="Grafik 12" descr="Ein Bild, das Himmel, Mobiliar, draußen, Str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11113" name="Grafik 12" descr="Ein Bild, das Himmel, Mobiliar, draußen, Strand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27020" cy="1727020"/>
                    </a:xfrm>
                    <a:prstGeom prst="rect">
                      <a:avLst/>
                    </a:prstGeom>
                  </pic:spPr>
                </pic:pic>
              </a:graphicData>
            </a:graphic>
          </wp:inline>
        </w:drawing>
      </w:r>
      <w:r w:rsidR="00DD0CBF">
        <w:rPr>
          <w:rFonts w:asciiTheme="minorHAnsi" w:hAnsiTheme="minorHAnsi" w:cstheme="minorHAnsi"/>
          <w:noProof/>
          <w:color w:val="000000"/>
          <w14:ligatures w14:val="standardContextual"/>
        </w:rPr>
        <w:drawing>
          <wp:inline distT="0" distB="0" distL="0" distR="0" wp14:anchorId="1D627398" wp14:editId="7B0B0F73">
            <wp:extent cx="1699828" cy="1699828"/>
            <wp:effectExtent l="0" t="0" r="2540" b="2540"/>
            <wp:docPr id="1029008404" name="Grafik 13" descr="Ein Bild, das draußen, Strand, Mobiliar, Regenschi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08404" name="Grafik 13" descr="Ein Bild, das draußen, Strand, Mobiliar, Regenschirm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45950" cy="1745950"/>
                    </a:xfrm>
                    <a:prstGeom prst="rect">
                      <a:avLst/>
                    </a:prstGeom>
                  </pic:spPr>
                </pic:pic>
              </a:graphicData>
            </a:graphic>
          </wp:inline>
        </w:drawing>
      </w:r>
      <w:r w:rsidR="00DD0CBF">
        <w:rPr>
          <w:rFonts w:asciiTheme="minorHAnsi" w:hAnsiTheme="minorHAnsi" w:cstheme="minorHAnsi"/>
          <w:noProof/>
          <w:color w:val="000000"/>
          <w14:ligatures w14:val="standardContextual"/>
        </w:rPr>
        <w:drawing>
          <wp:inline distT="0" distB="0" distL="0" distR="0" wp14:anchorId="2A6B75C4" wp14:editId="3153E87F">
            <wp:extent cx="1680144" cy="1701800"/>
            <wp:effectExtent l="0" t="0" r="0" b="0"/>
            <wp:docPr id="2079805769" name="Grafik 14" descr="Ein Bild, das draußen, Strand, Himmel,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805769" name="Grafik 14" descr="Ein Bild, das draußen, Strand, Himmel, Gelände enthält.&#10;&#10;KI-generierte Inhalte können fehlerhaft sein."/>
                    <pic:cNvPicPr/>
                  </pic:nvPicPr>
                  <pic:blipFill rotWithShape="1">
                    <a:blip r:embed="rId17" cstate="print">
                      <a:extLst>
                        <a:ext uri="{28A0092B-C50C-407E-A947-70E740481C1C}">
                          <a14:useLocalDpi xmlns:a14="http://schemas.microsoft.com/office/drawing/2010/main" val="0"/>
                        </a:ext>
                      </a:extLst>
                    </a:blip>
                    <a:srcRect r="1272"/>
                    <a:stretch/>
                  </pic:blipFill>
                  <pic:spPr bwMode="auto">
                    <a:xfrm>
                      <a:off x="0" y="0"/>
                      <a:ext cx="1680144" cy="1701800"/>
                    </a:xfrm>
                    <a:prstGeom prst="rect">
                      <a:avLst/>
                    </a:prstGeom>
                    <a:ln>
                      <a:noFill/>
                    </a:ln>
                    <a:extLst>
                      <a:ext uri="{53640926-AAD7-44D8-BBD7-CCE9431645EC}">
                        <a14:shadowObscured xmlns:a14="http://schemas.microsoft.com/office/drawing/2010/main"/>
                      </a:ext>
                    </a:extLst>
                  </pic:spPr>
                </pic:pic>
              </a:graphicData>
            </a:graphic>
          </wp:inline>
        </w:drawing>
      </w:r>
      <w:r w:rsidR="00FB4FC3">
        <w:rPr>
          <w:rFonts w:asciiTheme="minorHAnsi" w:hAnsiTheme="minorHAnsi" w:cstheme="minorHAnsi"/>
          <w:noProof/>
          <w:color w:val="000000"/>
          <w14:ligatures w14:val="standardContextual"/>
        </w:rPr>
        <w:drawing>
          <wp:inline distT="0" distB="0" distL="0" distR="0" wp14:anchorId="34606A63" wp14:editId="5C2C7A12">
            <wp:extent cx="1016000" cy="1016000"/>
            <wp:effectExtent l="0" t="0" r="0" b="0"/>
            <wp:docPr id="307004763" name="Grafik 17" descr="Ein Bild, das Person, Himmel, drauße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04763" name="Grafik 17" descr="Ein Bild, das Person, Himmel, draußen, Kleidung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28983" cy="1028983"/>
                    </a:xfrm>
                    <a:prstGeom prst="rect">
                      <a:avLst/>
                    </a:prstGeom>
                  </pic:spPr>
                </pic:pic>
              </a:graphicData>
            </a:graphic>
          </wp:inline>
        </w:drawing>
      </w:r>
      <w:r w:rsidR="00FB4FC3">
        <w:rPr>
          <w:rFonts w:asciiTheme="minorHAnsi" w:hAnsiTheme="minorHAnsi" w:cstheme="minorHAnsi"/>
          <w:noProof/>
          <w:color w:val="000000"/>
          <w14:ligatures w14:val="standardContextual"/>
        </w:rPr>
        <w:drawing>
          <wp:inline distT="0" distB="0" distL="0" distR="0" wp14:anchorId="7E16613A" wp14:editId="4002A7A4">
            <wp:extent cx="1016000" cy="1016000"/>
            <wp:effectExtent l="0" t="0" r="0" b="0"/>
            <wp:docPr id="803565579" name="Grafik 18" descr="Ein Bild, das Person, Essen, Kleidung,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5579" name="Grafik 18" descr="Ein Bild, das Person, Essen, Kleidung, Himmel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37397" cy="1037397"/>
                    </a:xfrm>
                    <a:prstGeom prst="rect">
                      <a:avLst/>
                    </a:prstGeom>
                  </pic:spPr>
                </pic:pic>
              </a:graphicData>
            </a:graphic>
          </wp:inline>
        </w:drawing>
      </w:r>
      <w:r w:rsidR="00FB4FC3">
        <w:rPr>
          <w:rFonts w:asciiTheme="minorHAnsi" w:hAnsiTheme="minorHAnsi" w:cstheme="minorHAnsi"/>
          <w:noProof/>
          <w:color w:val="000000"/>
          <w14:ligatures w14:val="standardContextual"/>
        </w:rPr>
        <w:drawing>
          <wp:inline distT="0" distB="0" distL="0" distR="0" wp14:anchorId="16891336" wp14:editId="4196B8C2">
            <wp:extent cx="1016000" cy="1016000"/>
            <wp:effectExtent l="0" t="0" r="0" b="0"/>
            <wp:docPr id="2123645689" name="Grafik 19" descr="Ein Bild, das Person, Nachspeise, Eiscreme, Milchproduk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45689" name="Grafik 19" descr="Ein Bild, das Person, Nachspeise, Eiscreme, Milchprodukte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42044" cy="1042044"/>
                    </a:xfrm>
                    <a:prstGeom prst="rect">
                      <a:avLst/>
                    </a:prstGeom>
                  </pic:spPr>
                </pic:pic>
              </a:graphicData>
            </a:graphic>
          </wp:inline>
        </w:drawing>
      </w:r>
      <w:r w:rsidR="00FB4FC3">
        <w:rPr>
          <w:rFonts w:asciiTheme="minorHAnsi" w:hAnsiTheme="minorHAnsi" w:cstheme="minorHAnsi"/>
          <w:noProof/>
          <w:color w:val="000000"/>
          <w14:ligatures w14:val="standardContextual"/>
        </w:rPr>
        <w:drawing>
          <wp:inline distT="0" distB="0" distL="0" distR="0" wp14:anchorId="372A6721" wp14:editId="196BEB3E">
            <wp:extent cx="1016000" cy="1016000"/>
            <wp:effectExtent l="0" t="0" r="0" b="0"/>
            <wp:docPr id="534757148" name="Grafik 20" descr="Ein Bild, das draußen, Person, Kleidung, Urlau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57148" name="Grafik 20" descr="Ein Bild, das draußen, Person, Kleidung, Urlaub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41423" cy="1041423"/>
                    </a:xfrm>
                    <a:prstGeom prst="rect">
                      <a:avLst/>
                    </a:prstGeom>
                  </pic:spPr>
                </pic:pic>
              </a:graphicData>
            </a:graphic>
          </wp:inline>
        </w:drawing>
      </w:r>
      <w:r w:rsidR="00FB4FC3">
        <w:rPr>
          <w:rFonts w:asciiTheme="minorHAnsi" w:hAnsiTheme="minorHAnsi" w:cstheme="minorHAnsi"/>
          <w:noProof/>
          <w:color w:val="000000"/>
          <w14:ligatures w14:val="standardContextual"/>
        </w:rPr>
        <w:drawing>
          <wp:inline distT="0" distB="0" distL="0" distR="0" wp14:anchorId="23AF9B89" wp14:editId="52BEE542">
            <wp:extent cx="1017905" cy="1017905"/>
            <wp:effectExtent l="0" t="0" r="0" b="0"/>
            <wp:docPr id="251083183" name="Grafik 21" descr="Ein Bild, das draußen, Person, Strand,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83183" name="Grafik 21" descr="Ein Bild, das draußen, Person, Strand, Himmel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42466" cy="1042466"/>
                    </a:xfrm>
                    <a:prstGeom prst="rect">
                      <a:avLst/>
                    </a:prstGeom>
                  </pic:spPr>
                </pic:pic>
              </a:graphicData>
            </a:graphic>
          </wp:inline>
        </w:drawing>
      </w:r>
    </w:p>
    <w:p w14:paraId="503FA4B7" w14:textId="60966FBD" w:rsidR="00FF0153" w:rsidRDefault="00FF0153" w:rsidP="00E35E56">
      <w:pPr>
        <w:pStyle w:val="StandardWeb"/>
        <w:spacing w:before="120" w:beforeAutospacing="0" w:after="120" w:afterAutospacing="0"/>
        <w:ind w:left="357"/>
        <w:rPr>
          <w:rStyle w:val="Fett"/>
          <w:rFonts w:asciiTheme="minorHAnsi" w:eastAsiaTheme="majorEastAsia" w:hAnsiTheme="minorHAnsi" w:cstheme="minorHAnsi"/>
          <w:b/>
          <w:bCs w:val="0"/>
          <w:color w:val="000000"/>
          <w:sz w:val="28"/>
          <w:szCs w:val="28"/>
        </w:rPr>
      </w:pPr>
      <w:r>
        <w:rPr>
          <w:rFonts w:asciiTheme="minorHAnsi" w:hAnsiTheme="minorHAnsi" w:cstheme="minorHAnsi"/>
          <w:noProof/>
          <w:color w:val="000000"/>
          <w14:ligatures w14:val="standardContextual"/>
        </w:rPr>
        <mc:AlternateContent>
          <mc:Choice Requires="wps">
            <w:drawing>
              <wp:anchor distT="0" distB="0" distL="114300" distR="114300" simplePos="0" relativeHeight="251667456" behindDoc="0" locked="0" layoutInCell="1" allowOverlap="1" wp14:anchorId="692A0FBF" wp14:editId="2EA61018">
                <wp:simplePos x="0" y="0"/>
                <wp:positionH relativeFrom="column">
                  <wp:posOffset>3105188</wp:posOffset>
                </wp:positionH>
                <wp:positionV relativeFrom="page">
                  <wp:posOffset>7567684</wp:posOffset>
                </wp:positionV>
                <wp:extent cx="2496573" cy="280035"/>
                <wp:effectExtent l="0" t="0" r="0" b="0"/>
                <wp:wrapNone/>
                <wp:docPr id="565387244" name="Textfeld 22"/>
                <wp:cNvGraphicFramePr/>
                <a:graphic xmlns:a="http://schemas.openxmlformats.org/drawingml/2006/main">
                  <a:graphicData uri="http://schemas.microsoft.com/office/word/2010/wordprocessingShape">
                    <wps:wsp>
                      <wps:cNvSpPr txBox="1"/>
                      <wps:spPr>
                        <a:xfrm>
                          <a:off x="0" y="0"/>
                          <a:ext cx="2496573" cy="280035"/>
                        </a:xfrm>
                        <a:prstGeom prst="rect">
                          <a:avLst/>
                        </a:prstGeom>
                        <a:noFill/>
                        <a:ln w="6350">
                          <a:noFill/>
                        </a:ln>
                      </wps:spPr>
                      <wps:txbx>
                        <w:txbxContent>
                          <w:p w14:paraId="46A76640" w14:textId="6E3637C2" w:rsidR="00DC3E10" w:rsidRPr="00FF0153" w:rsidRDefault="00DC3E10" w:rsidP="00DC3E10">
                            <w:pPr>
                              <w:jc w:val="right"/>
                              <w:rPr>
                                <w:i/>
                                <w:iCs/>
                                <w:color w:val="595959" w:themeColor="text2" w:themeTint="A6"/>
                                <w:sz w:val="15"/>
                                <w:szCs w:val="15"/>
                                <w:lang w:val="de-CH"/>
                              </w:rPr>
                            </w:pPr>
                            <w:r w:rsidRPr="00FF0153">
                              <w:rPr>
                                <w:i/>
                                <w:iCs/>
                                <w:color w:val="595959" w:themeColor="text2" w:themeTint="A6"/>
                                <w:sz w:val="15"/>
                                <w:szCs w:val="15"/>
                                <w:lang w:val="de-CH"/>
                              </w:rPr>
                              <w:t>Alle Bilder</w:t>
                            </w:r>
                            <w:r w:rsidR="00A461C3">
                              <w:rPr>
                                <w:i/>
                                <w:iCs/>
                                <w:color w:val="595959" w:themeColor="text2" w:themeTint="A6"/>
                                <w:sz w:val="15"/>
                                <w:szCs w:val="15"/>
                                <w:lang w:val="de-CH"/>
                              </w:rPr>
                              <w:t xml:space="preserve"> wurden mit</w:t>
                            </w:r>
                            <w:r w:rsidRPr="00FF0153">
                              <w:rPr>
                                <w:i/>
                                <w:iCs/>
                                <w:color w:val="595959" w:themeColor="text2" w:themeTint="A6"/>
                                <w:sz w:val="15"/>
                                <w:szCs w:val="15"/>
                                <w:lang w:val="de-CH"/>
                              </w:rPr>
                              <w:t xml:space="preserve"> KI-generiert</w:t>
                            </w:r>
                            <w:r w:rsidR="00A461C3">
                              <w:rPr>
                                <w:i/>
                                <w:iCs/>
                                <w:color w:val="595959" w:themeColor="text2" w:themeTint="A6"/>
                                <w:sz w:val="15"/>
                                <w:szCs w:val="15"/>
                                <w:lang w:val="de-CH"/>
                              </w:rPr>
                              <w:t>:</w:t>
                            </w:r>
                            <w:r w:rsidRPr="00FF0153">
                              <w:rPr>
                                <w:i/>
                                <w:iCs/>
                                <w:color w:val="595959" w:themeColor="text2" w:themeTint="A6"/>
                                <w:sz w:val="15"/>
                                <w:szCs w:val="15"/>
                                <w:lang w:val="de-CH"/>
                              </w:rPr>
                              <w:t xml:space="preserve"> «Stable Diffusion»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A0FBF" id="_x0000_s1029" type="#_x0000_t202" style="position:absolute;left:0;text-align:left;margin-left:244.5pt;margin-top:595.9pt;width:196.6pt;height:22.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WCErGwIAADM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" filled="f" stroked="f" strokeweight=".5pt">
                <v:textbox>
                  <w:txbxContent>
                    <w:p w14:paraId="46A76640" w14:textId="6E3637C2" w:rsidR="00DC3E10" w:rsidRPr="00FF0153" w:rsidRDefault="00DC3E10" w:rsidP="00DC3E10">
                      <w:pPr>
                        <w:jc w:val="right"/>
                        <w:rPr>
                          <w:i/>
                          <w:iCs/>
                          <w:color w:val="595959" w:themeColor="text2" w:themeTint="A6"/>
                          <w:sz w:val="15"/>
                          <w:szCs w:val="15"/>
                          <w:lang w:val="de-CH"/>
                        </w:rPr>
                      </w:pPr>
                      <w:r w:rsidRPr="00FF0153">
                        <w:rPr>
                          <w:i/>
                          <w:iCs/>
                          <w:color w:val="595959" w:themeColor="text2" w:themeTint="A6"/>
                          <w:sz w:val="15"/>
                          <w:szCs w:val="15"/>
                          <w:lang w:val="de-CH"/>
                        </w:rPr>
                        <w:t>Alle Bilder</w:t>
                      </w:r>
                      <w:r w:rsidR="00A461C3">
                        <w:rPr>
                          <w:i/>
                          <w:iCs/>
                          <w:color w:val="595959" w:themeColor="text2" w:themeTint="A6"/>
                          <w:sz w:val="15"/>
                          <w:szCs w:val="15"/>
                          <w:lang w:val="de-CH"/>
                        </w:rPr>
                        <w:t xml:space="preserve"> wurden mit</w:t>
                      </w:r>
                      <w:r w:rsidRPr="00FF0153">
                        <w:rPr>
                          <w:i/>
                          <w:iCs/>
                          <w:color w:val="595959" w:themeColor="text2" w:themeTint="A6"/>
                          <w:sz w:val="15"/>
                          <w:szCs w:val="15"/>
                          <w:lang w:val="de-CH"/>
                        </w:rPr>
                        <w:t xml:space="preserve"> KI-generiert</w:t>
                      </w:r>
                      <w:r w:rsidR="00A461C3">
                        <w:rPr>
                          <w:i/>
                          <w:iCs/>
                          <w:color w:val="595959" w:themeColor="text2" w:themeTint="A6"/>
                          <w:sz w:val="15"/>
                          <w:szCs w:val="15"/>
                          <w:lang w:val="de-CH"/>
                        </w:rPr>
                        <w:t>:</w:t>
                      </w:r>
                      <w:r w:rsidRPr="00FF0153">
                        <w:rPr>
                          <w:i/>
                          <w:iCs/>
                          <w:color w:val="595959" w:themeColor="text2" w:themeTint="A6"/>
                          <w:sz w:val="15"/>
                          <w:szCs w:val="15"/>
                          <w:lang w:val="de-CH"/>
                        </w:rPr>
                        <w:t xml:space="preserve"> «</w:t>
                      </w:r>
                      <w:proofErr w:type="spellStart"/>
                      <w:r w:rsidRPr="00FF0153">
                        <w:rPr>
                          <w:i/>
                          <w:iCs/>
                          <w:color w:val="595959" w:themeColor="text2" w:themeTint="A6"/>
                          <w:sz w:val="15"/>
                          <w:szCs w:val="15"/>
                          <w:lang w:val="de-CH"/>
                        </w:rPr>
                        <w:t>Stable</w:t>
                      </w:r>
                      <w:proofErr w:type="spellEnd"/>
                      <w:r w:rsidRPr="00FF0153">
                        <w:rPr>
                          <w:i/>
                          <w:iCs/>
                          <w:color w:val="595959" w:themeColor="text2" w:themeTint="A6"/>
                          <w:sz w:val="15"/>
                          <w:szCs w:val="15"/>
                          <w:lang w:val="de-CH"/>
                        </w:rPr>
                        <w:t xml:space="preserve"> Diffusion»</w:t>
                      </w:r>
                    </w:p>
                  </w:txbxContent>
                </v:textbox>
                <w10:wrap anchory="page"/>
              </v:shape>
            </w:pict>
          </mc:Fallback>
        </mc:AlternateContent>
      </w:r>
    </w:p>
    <w:p w14:paraId="215D6023" w14:textId="2A63C314" w:rsidR="001A1CEA" w:rsidRDefault="00E35E56" w:rsidP="00E35E56">
      <w:pPr>
        <w:pStyle w:val="StandardWeb"/>
        <w:spacing w:before="120" w:beforeAutospacing="0" w:after="120" w:afterAutospacing="0"/>
        <w:ind w:left="357"/>
        <w:rPr>
          <w:rFonts w:asciiTheme="minorHAnsi" w:hAnsiTheme="minorHAnsi" w:cstheme="minorHAnsi"/>
          <w:color w:val="000000"/>
        </w:rPr>
      </w:pPr>
      <w:r>
        <w:rPr>
          <w:rStyle w:val="Fett"/>
          <w:rFonts w:asciiTheme="minorHAnsi" w:eastAsiaTheme="majorEastAsia" w:hAnsiTheme="minorHAnsi" w:cstheme="minorHAnsi"/>
          <w:b/>
          <w:bCs w:val="0"/>
          <w:color w:val="000000"/>
          <w:sz w:val="28"/>
          <w:szCs w:val="28"/>
        </w:rPr>
        <w:lastRenderedPageBreak/>
        <w:t xml:space="preserve">2.4 </w:t>
      </w:r>
      <w:r w:rsidR="00665B82" w:rsidRPr="008F25D5">
        <w:rPr>
          <w:rStyle w:val="Fett"/>
          <w:rFonts w:asciiTheme="minorHAnsi" w:eastAsiaTheme="majorEastAsia" w:hAnsiTheme="minorHAnsi" w:cstheme="minorHAnsi"/>
          <w:b/>
          <w:bCs w:val="0"/>
          <w:color w:val="000000"/>
          <w:sz w:val="28"/>
          <w:szCs w:val="28"/>
        </w:rPr>
        <w:t>Vergleich und Reflexion</w:t>
      </w:r>
    </w:p>
    <w:p w14:paraId="6DE16C4D" w14:textId="45C8DBCC" w:rsidR="00FD1F48" w:rsidRDefault="00DA5418" w:rsidP="001A1CEA">
      <w:pPr>
        <w:pStyle w:val="StandardWeb"/>
        <w:spacing w:before="120" w:beforeAutospacing="0" w:after="120" w:afterAutospacing="0"/>
        <w:ind w:left="714"/>
        <w:rPr>
          <w:rFonts w:asciiTheme="minorHAnsi" w:hAnsiTheme="minorHAnsi" w:cstheme="minorHAnsi"/>
          <w:color w:val="000000"/>
        </w:rPr>
      </w:pPr>
      <w:r>
        <w:rPr>
          <w:rFonts w:asciiTheme="minorHAnsi" w:hAnsiTheme="minorHAnsi" w:cstheme="minorHAnsi"/>
          <w:color w:val="000000"/>
        </w:rPr>
        <w:t>Das Original</w:t>
      </w:r>
      <w:r w:rsidR="00665B82" w:rsidRPr="00665B82">
        <w:rPr>
          <w:rFonts w:asciiTheme="minorHAnsi" w:hAnsiTheme="minorHAnsi" w:cstheme="minorHAnsi"/>
          <w:color w:val="000000"/>
        </w:rPr>
        <w:t xml:space="preserve"> und </w:t>
      </w:r>
      <w:r>
        <w:rPr>
          <w:rFonts w:asciiTheme="minorHAnsi" w:hAnsiTheme="minorHAnsi" w:cstheme="minorHAnsi"/>
          <w:color w:val="000000"/>
        </w:rPr>
        <w:t>die KI-Variante</w:t>
      </w:r>
      <w:r w:rsidR="00665B82" w:rsidRPr="00665B82">
        <w:rPr>
          <w:rFonts w:asciiTheme="minorHAnsi" w:hAnsiTheme="minorHAnsi" w:cstheme="minorHAnsi"/>
          <w:color w:val="000000"/>
        </w:rPr>
        <w:t xml:space="preserve"> werden gegenübergestellt. Im </w:t>
      </w:r>
      <w:r>
        <w:rPr>
          <w:rFonts w:asciiTheme="minorHAnsi" w:hAnsiTheme="minorHAnsi" w:cstheme="minorHAnsi"/>
          <w:color w:val="000000"/>
        </w:rPr>
        <w:t>Zentrum</w:t>
      </w:r>
      <w:r w:rsidR="00665B82" w:rsidRPr="00665B82">
        <w:rPr>
          <w:rFonts w:asciiTheme="minorHAnsi" w:hAnsiTheme="minorHAnsi" w:cstheme="minorHAnsi"/>
          <w:color w:val="000000"/>
        </w:rPr>
        <w:t xml:space="preserve"> stehen </w:t>
      </w:r>
      <w:r>
        <w:rPr>
          <w:rFonts w:asciiTheme="minorHAnsi" w:hAnsiTheme="minorHAnsi" w:cstheme="minorHAnsi"/>
          <w:color w:val="000000"/>
        </w:rPr>
        <w:t xml:space="preserve">hierbei </w:t>
      </w:r>
      <w:r w:rsidR="00665B82" w:rsidRPr="00665B82">
        <w:rPr>
          <w:rFonts w:asciiTheme="minorHAnsi" w:hAnsiTheme="minorHAnsi" w:cstheme="minorHAnsi"/>
          <w:color w:val="000000"/>
        </w:rPr>
        <w:t xml:space="preserve">Prozess, Gestaltung, Intention und Wirkung. Dabei wird die KI als Reflexionsmedium begriffen, das neue Perspektiven auf Autorschaft, </w:t>
      </w:r>
      <w:r>
        <w:rPr>
          <w:rFonts w:asciiTheme="minorHAnsi" w:hAnsiTheme="minorHAnsi" w:cstheme="minorHAnsi"/>
          <w:color w:val="000000"/>
        </w:rPr>
        <w:t xml:space="preserve">Qualität, </w:t>
      </w:r>
      <w:r w:rsidR="00665B82" w:rsidRPr="00665B82">
        <w:rPr>
          <w:rFonts w:asciiTheme="minorHAnsi" w:hAnsiTheme="minorHAnsi" w:cstheme="minorHAnsi"/>
          <w:color w:val="000000"/>
        </w:rPr>
        <w:t>Kreativität und Originalität eröffnet.</w:t>
      </w:r>
      <w:r w:rsidR="00B47BFF">
        <w:rPr>
          <w:rFonts w:asciiTheme="minorHAnsi" w:hAnsiTheme="minorHAnsi" w:cstheme="minorHAnsi"/>
          <w:color w:val="000000"/>
        </w:rPr>
        <w:t xml:space="preserve"> </w:t>
      </w:r>
      <w:r w:rsidR="00B47BFF">
        <w:rPr>
          <w:rFonts w:asciiTheme="minorHAnsi" w:hAnsiTheme="minorHAnsi" w:cstheme="minorHAnsi"/>
          <w:color w:val="000000"/>
        </w:rPr>
        <w:br/>
      </w:r>
      <w:r w:rsidR="001C1A50">
        <w:rPr>
          <w:rFonts w:asciiTheme="minorHAnsi" w:hAnsiTheme="minorHAnsi" w:cstheme="minorHAnsi"/>
          <w:i/>
          <w:iCs/>
          <w:color w:val="000000"/>
        </w:rPr>
        <w:br/>
      </w:r>
      <w:r w:rsidR="00B47BFF" w:rsidRPr="00B47BFF">
        <w:rPr>
          <w:rFonts w:asciiTheme="minorHAnsi" w:hAnsiTheme="minorHAnsi" w:cstheme="minorHAnsi"/>
          <w:i/>
          <w:iCs/>
          <w:color w:val="000000"/>
        </w:rPr>
        <w:t>Exemplarische Aussagen:</w:t>
      </w:r>
    </w:p>
    <w:p w14:paraId="06CBE463" w14:textId="528E3D34" w:rsidR="009540AD" w:rsidRPr="009540AD" w:rsidRDefault="009540AD" w:rsidP="00B47BFF">
      <w:pPr>
        <w:spacing w:before="100" w:beforeAutospacing="1" w:after="100" w:afterAutospacing="1"/>
        <w:ind w:left="708"/>
        <w:rPr>
          <w:rFonts w:asciiTheme="minorHAnsi" w:hAnsiTheme="minorHAnsi" w:cstheme="minorHAnsi"/>
          <w:color w:val="000000"/>
          <w:sz w:val="22"/>
        </w:rPr>
      </w:pPr>
      <w:r w:rsidRPr="00B47BFF">
        <w:rPr>
          <w:rFonts w:asciiTheme="minorHAnsi" w:hAnsiTheme="minorHAnsi" w:cstheme="minorHAnsi"/>
          <w:b/>
          <w:bCs/>
          <w:color w:val="000000"/>
        </w:rPr>
        <w:t>Gestaltung, Prozess:</w:t>
      </w:r>
      <w:r w:rsidRPr="009540AD">
        <w:rPr>
          <w:rFonts w:asciiTheme="minorHAnsi" w:hAnsiTheme="minorHAnsi" w:cstheme="minorHAnsi"/>
          <w:color w:val="000000"/>
          <w:sz w:val="22"/>
        </w:rPr>
        <w:br/>
      </w:r>
      <w:r w:rsidRPr="009540AD">
        <w:rPr>
          <w:rFonts w:asciiTheme="minorHAnsi" w:hAnsiTheme="minorHAnsi" w:cstheme="minorHAnsi"/>
          <w:i/>
          <w:iCs/>
          <w:color w:val="000000"/>
          <w:sz w:val="22"/>
        </w:rPr>
        <w:t xml:space="preserve">„Beim Bauen von meinem Original war ich richtig vertieft. Ich </w:t>
      </w:r>
      <w:proofErr w:type="gramStart"/>
      <w:r w:rsidRPr="009540AD">
        <w:rPr>
          <w:rFonts w:asciiTheme="minorHAnsi" w:hAnsiTheme="minorHAnsi" w:cstheme="minorHAnsi"/>
          <w:i/>
          <w:iCs/>
          <w:color w:val="000000"/>
          <w:sz w:val="22"/>
        </w:rPr>
        <w:t>hab</w:t>
      </w:r>
      <w:proofErr w:type="gramEnd"/>
      <w:r w:rsidRPr="009540AD">
        <w:rPr>
          <w:rFonts w:asciiTheme="minorHAnsi" w:hAnsiTheme="minorHAnsi" w:cstheme="minorHAnsi"/>
          <w:i/>
          <w:iCs/>
          <w:color w:val="000000"/>
          <w:sz w:val="22"/>
        </w:rPr>
        <w:t xml:space="preserve"> mir überlegt, wie ich aus den Materialien, die da waren, etwas machen kann, das zu meiner Idee passt. Manche Sachen </w:t>
      </w:r>
      <w:proofErr w:type="gramStart"/>
      <w:r w:rsidRPr="009540AD">
        <w:rPr>
          <w:rFonts w:asciiTheme="minorHAnsi" w:hAnsiTheme="minorHAnsi" w:cstheme="minorHAnsi"/>
          <w:i/>
          <w:iCs/>
          <w:color w:val="000000"/>
          <w:sz w:val="22"/>
        </w:rPr>
        <w:t>hab</w:t>
      </w:r>
      <w:proofErr w:type="gramEnd"/>
      <w:r w:rsidRPr="009540AD">
        <w:rPr>
          <w:rFonts w:asciiTheme="minorHAnsi" w:hAnsiTheme="minorHAnsi" w:cstheme="minorHAnsi"/>
          <w:i/>
          <w:iCs/>
          <w:color w:val="000000"/>
          <w:sz w:val="22"/>
        </w:rPr>
        <w:t xml:space="preserve"> ich zurechtgeschnitten oder angepasst, aber vieles war auch improvisiert, weil die Zeit knapp war und ich nicht alles gefunden hab, was ich gebraucht hätte. Trotzdem finde ich, dass es irgendwie funktioniert. Die KI-Bilder dagegen sehen total sauber und aufgeräumt aus – fast so, als würden sie in einem Schaufenster stehen. Alles, was ich mir vorher lange überlegt hab, hat die KI einfach in ein paar Sekunden gemacht.“</w:t>
      </w:r>
    </w:p>
    <w:p w14:paraId="57054FA7" w14:textId="76B5501E" w:rsidR="009540AD" w:rsidRPr="009540AD" w:rsidRDefault="009540AD" w:rsidP="00B47BFF">
      <w:pPr>
        <w:spacing w:before="100" w:beforeAutospacing="1" w:after="100" w:afterAutospacing="1"/>
        <w:ind w:left="708"/>
        <w:rPr>
          <w:rFonts w:asciiTheme="minorHAnsi" w:hAnsiTheme="minorHAnsi" w:cstheme="minorHAnsi"/>
          <w:color w:val="000000"/>
          <w:sz w:val="22"/>
        </w:rPr>
      </w:pPr>
      <w:r w:rsidRPr="00B47BFF">
        <w:rPr>
          <w:rFonts w:asciiTheme="minorHAnsi" w:hAnsiTheme="minorHAnsi" w:cstheme="minorHAnsi"/>
          <w:b/>
          <w:bCs/>
          <w:color w:val="000000"/>
        </w:rPr>
        <w:t>Intention, Wirkung:</w:t>
      </w:r>
      <w:r w:rsidRPr="009540AD">
        <w:rPr>
          <w:rFonts w:asciiTheme="minorHAnsi" w:hAnsiTheme="minorHAnsi" w:cstheme="minorHAnsi"/>
          <w:color w:val="000000"/>
          <w:sz w:val="22"/>
        </w:rPr>
        <w:br/>
      </w:r>
      <w:r w:rsidRPr="009540AD">
        <w:rPr>
          <w:rFonts w:asciiTheme="minorHAnsi" w:hAnsiTheme="minorHAnsi" w:cstheme="minorHAnsi"/>
          <w:i/>
          <w:iCs/>
          <w:color w:val="000000"/>
          <w:sz w:val="22"/>
        </w:rPr>
        <w:t xml:space="preserve">„Die KI hat schon auch Fehler gemacht, zum Beispiel hat sie ein Schiff mit einem Segel reingemacht – dabei </w:t>
      </w:r>
      <w:proofErr w:type="gramStart"/>
      <w:r w:rsidRPr="009540AD">
        <w:rPr>
          <w:rFonts w:asciiTheme="minorHAnsi" w:hAnsiTheme="minorHAnsi" w:cstheme="minorHAnsi"/>
          <w:i/>
          <w:iCs/>
          <w:color w:val="000000"/>
          <w:sz w:val="22"/>
        </w:rPr>
        <w:t>hab</w:t>
      </w:r>
      <w:proofErr w:type="gramEnd"/>
      <w:r w:rsidRPr="009540AD">
        <w:rPr>
          <w:rFonts w:asciiTheme="minorHAnsi" w:hAnsiTheme="minorHAnsi" w:cstheme="minorHAnsi"/>
          <w:i/>
          <w:iCs/>
          <w:color w:val="000000"/>
          <w:sz w:val="22"/>
        </w:rPr>
        <w:t xml:space="preserve"> ich sowas nie gemeint. Trotzdem war es spannend zu sehen, dass die Stimmung von meinem Werk teilweise echt gut getroffen wurde. Nach ein paar Versuchen</w:t>
      </w:r>
      <w:r w:rsidR="00B47BFF">
        <w:rPr>
          <w:rFonts w:asciiTheme="minorHAnsi" w:hAnsiTheme="minorHAnsi" w:cstheme="minorHAnsi"/>
          <w:i/>
          <w:iCs/>
          <w:color w:val="000000"/>
          <w:sz w:val="22"/>
        </w:rPr>
        <w:t xml:space="preserve"> bei der Interpretation</w:t>
      </w:r>
      <w:r w:rsidRPr="009540AD">
        <w:rPr>
          <w:rFonts w:asciiTheme="minorHAnsi" w:hAnsiTheme="minorHAnsi" w:cstheme="minorHAnsi"/>
          <w:i/>
          <w:iCs/>
          <w:color w:val="000000"/>
          <w:sz w:val="22"/>
        </w:rPr>
        <w:t xml:space="preserve"> kam ein Bild raus, das sich echt </w:t>
      </w:r>
      <w:r w:rsidR="00306FDA">
        <w:rPr>
          <w:rFonts w:asciiTheme="minorHAnsi" w:hAnsiTheme="minorHAnsi" w:cstheme="minorHAnsi"/>
          <w:i/>
          <w:iCs/>
          <w:color w:val="000000"/>
          <w:sz w:val="22"/>
        </w:rPr>
        <w:t xml:space="preserve">fast </w:t>
      </w:r>
      <w:r w:rsidRPr="009540AD">
        <w:rPr>
          <w:rFonts w:asciiTheme="minorHAnsi" w:hAnsiTheme="minorHAnsi" w:cstheme="minorHAnsi"/>
          <w:i/>
          <w:iCs/>
          <w:color w:val="000000"/>
          <w:sz w:val="22"/>
        </w:rPr>
        <w:t>so angefühlt hat wie meine Idee</w:t>
      </w:r>
      <w:r w:rsidR="00B47BFF">
        <w:rPr>
          <w:rFonts w:asciiTheme="minorHAnsi" w:hAnsiTheme="minorHAnsi" w:cstheme="minorHAnsi"/>
          <w:i/>
          <w:iCs/>
          <w:color w:val="000000"/>
          <w:sz w:val="22"/>
        </w:rPr>
        <w:t xml:space="preserve"> oder meine Erinnerung</w:t>
      </w:r>
      <w:r w:rsidRPr="009540AD">
        <w:rPr>
          <w:rFonts w:asciiTheme="minorHAnsi" w:hAnsiTheme="minorHAnsi" w:cstheme="minorHAnsi"/>
          <w:i/>
          <w:iCs/>
          <w:color w:val="000000"/>
          <w:sz w:val="22"/>
        </w:rPr>
        <w:t>. Komisch war aber, dass plötzlich</w:t>
      </w:r>
      <w:r w:rsidR="003E0C43">
        <w:rPr>
          <w:rFonts w:asciiTheme="minorHAnsi" w:hAnsiTheme="minorHAnsi" w:cstheme="minorHAnsi"/>
          <w:i/>
          <w:iCs/>
          <w:color w:val="000000"/>
          <w:sz w:val="22"/>
        </w:rPr>
        <w:t xml:space="preserve"> </w:t>
      </w:r>
      <w:r w:rsidRPr="009540AD">
        <w:rPr>
          <w:rFonts w:asciiTheme="minorHAnsi" w:hAnsiTheme="minorHAnsi" w:cstheme="minorHAnsi"/>
          <w:i/>
          <w:iCs/>
          <w:color w:val="000000"/>
          <w:sz w:val="22"/>
        </w:rPr>
        <w:t>Leute in den Bildern waren – die haben gar nichts mit meiner Vorstellung zu tun. Ich frag mich, woher die überhaupt kommen. Lustig war auch, dass nur wegen dem Wort „Eis“ auf einmal ein Bild mit Schnee kam.“</w:t>
      </w:r>
    </w:p>
    <w:p w14:paraId="064FB6C4" w14:textId="67A0217E" w:rsidR="00665B82" w:rsidRPr="00B47BFF" w:rsidRDefault="009540AD" w:rsidP="00B47BFF">
      <w:pPr>
        <w:spacing w:before="100" w:beforeAutospacing="1" w:after="100" w:afterAutospacing="1"/>
        <w:ind w:left="708"/>
        <w:rPr>
          <w:rFonts w:asciiTheme="minorHAnsi" w:hAnsiTheme="minorHAnsi" w:cstheme="minorHAnsi"/>
          <w:color w:val="000000"/>
          <w:sz w:val="22"/>
        </w:rPr>
      </w:pPr>
      <w:r w:rsidRPr="00B47BFF">
        <w:rPr>
          <w:rFonts w:asciiTheme="minorHAnsi" w:hAnsiTheme="minorHAnsi" w:cstheme="minorHAnsi"/>
          <w:b/>
          <w:bCs/>
          <w:color w:val="000000"/>
        </w:rPr>
        <w:t>Qualität, Kreativität, Originalität:</w:t>
      </w:r>
      <w:r w:rsidRPr="009540AD">
        <w:rPr>
          <w:rFonts w:asciiTheme="minorHAnsi" w:hAnsiTheme="minorHAnsi" w:cstheme="minorHAnsi"/>
          <w:color w:val="000000"/>
          <w:sz w:val="22"/>
        </w:rPr>
        <w:br/>
      </w:r>
      <w:r w:rsidRPr="009540AD">
        <w:rPr>
          <w:rFonts w:asciiTheme="minorHAnsi" w:hAnsiTheme="minorHAnsi" w:cstheme="minorHAnsi"/>
          <w:i/>
          <w:iCs/>
          <w:color w:val="000000"/>
          <w:sz w:val="22"/>
        </w:rPr>
        <w:t xml:space="preserve">„Die KI-Bilder sahen richtig professionell aus – fast wie Urlaubsfotos oder so Design-Bilder. Aber mein Original ist für mich </w:t>
      </w:r>
      <w:r w:rsidR="00B47BFF">
        <w:rPr>
          <w:rFonts w:asciiTheme="minorHAnsi" w:hAnsiTheme="minorHAnsi" w:cstheme="minorHAnsi"/>
          <w:i/>
          <w:iCs/>
          <w:color w:val="000000"/>
          <w:sz w:val="22"/>
        </w:rPr>
        <w:t>sehr</w:t>
      </w:r>
      <w:r w:rsidRPr="009540AD">
        <w:rPr>
          <w:rFonts w:asciiTheme="minorHAnsi" w:hAnsiTheme="minorHAnsi" w:cstheme="minorHAnsi"/>
          <w:i/>
          <w:iCs/>
          <w:color w:val="000000"/>
          <w:sz w:val="22"/>
        </w:rPr>
        <w:t xml:space="preserve"> persönlich, weil ich genau weiß, was jeder Gegenstand bedeutet. Ich hab</w:t>
      </w:r>
      <w:r w:rsidR="00306FDA">
        <w:rPr>
          <w:rFonts w:asciiTheme="minorHAnsi" w:hAnsiTheme="minorHAnsi" w:cstheme="minorHAnsi"/>
          <w:i/>
          <w:iCs/>
          <w:color w:val="000000"/>
          <w:sz w:val="22"/>
        </w:rPr>
        <w:t>e</w:t>
      </w:r>
      <w:r w:rsidRPr="009540AD">
        <w:rPr>
          <w:rFonts w:asciiTheme="minorHAnsi" w:hAnsiTheme="minorHAnsi" w:cstheme="minorHAnsi"/>
          <w:i/>
          <w:iCs/>
          <w:color w:val="000000"/>
          <w:sz w:val="22"/>
        </w:rPr>
        <w:t xml:space="preserve"> zum Beispiel Sachen benutzt, die für mich wichtig sind, auch wenn sie nicht perfekt waren. Das macht es für mich besonders. Bei den KI-Bildern hatte ich nicht so das Gefühl, dass ich sie wirklich selbst gemacht hab – klar, </w:t>
      </w:r>
      <w:r w:rsidR="00306FDA">
        <w:rPr>
          <w:rFonts w:asciiTheme="minorHAnsi" w:hAnsiTheme="minorHAnsi" w:cstheme="minorHAnsi"/>
          <w:i/>
          <w:iCs/>
          <w:color w:val="000000"/>
          <w:sz w:val="22"/>
        </w:rPr>
        <w:t>wir haben</w:t>
      </w:r>
      <w:r w:rsidRPr="009540AD">
        <w:rPr>
          <w:rFonts w:asciiTheme="minorHAnsi" w:hAnsiTheme="minorHAnsi" w:cstheme="minorHAnsi"/>
          <w:i/>
          <w:iCs/>
          <w:color w:val="000000"/>
          <w:sz w:val="22"/>
        </w:rPr>
        <w:t xml:space="preserve"> den Text geschrieben, aber der Rest wirkte so, als hätte sich die KI das einfach aus </w:t>
      </w:r>
      <w:r w:rsidR="003E0C43">
        <w:rPr>
          <w:rFonts w:asciiTheme="minorHAnsi" w:hAnsiTheme="minorHAnsi" w:cstheme="minorHAnsi"/>
          <w:i/>
          <w:iCs/>
          <w:color w:val="000000"/>
          <w:sz w:val="22"/>
        </w:rPr>
        <w:t xml:space="preserve">der </w:t>
      </w:r>
      <w:r w:rsidRPr="009540AD">
        <w:rPr>
          <w:rFonts w:asciiTheme="minorHAnsi" w:hAnsiTheme="minorHAnsi" w:cstheme="minorHAnsi"/>
          <w:i/>
          <w:iCs/>
          <w:color w:val="000000"/>
          <w:sz w:val="22"/>
        </w:rPr>
        <w:t>Werbung oder Bildern aus dem Internet zusammengereimt. Trotzdem s</w:t>
      </w:r>
      <w:r w:rsidR="00306FDA">
        <w:rPr>
          <w:rFonts w:asciiTheme="minorHAnsi" w:hAnsiTheme="minorHAnsi" w:cstheme="minorHAnsi"/>
          <w:i/>
          <w:iCs/>
          <w:color w:val="000000"/>
          <w:sz w:val="22"/>
        </w:rPr>
        <w:t>e</w:t>
      </w:r>
      <w:r w:rsidRPr="009540AD">
        <w:rPr>
          <w:rFonts w:asciiTheme="minorHAnsi" w:hAnsiTheme="minorHAnsi" w:cstheme="minorHAnsi"/>
          <w:i/>
          <w:iCs/>
          <w:color w:val="000000"/>
          <w:sz w:val="22"/>
        </w:rPr>
        <w:t>hen die Ergebnisse schön aus.“</w:t>
      </w:r>
    </w:p>
    <w:p w14:paraId="2C5CD477" w14:textId="6F812563" w:rsidR="00E35E56" w:rsidRDefault="00E35E56" w:rsidP="00E35E56">
      <w:pPr>
        <w:pStyle w:val="StandardWeb"/>
        <w:spacing w:before="120" w:beforeAutospacing="0" w:after="120" w:afterAutospacing="0"/>
        <w:ind w:left="357"/>
        <w:rPr>
          <w:rFonts w:asciiTheme="minorHAnsi" w:hAnsiTheme="minorHAnsi" w:cstheme="minorHAnsi"/>
          <w:color w:val="000000"/>
        </w:rPr>
      </w:pPr>
      <w:r>
        <w:rPr>
          <w:rStyle w:val="Fett"/>
          <w:rFonts w:asciiTheme="minorHAnsi" w:eastAsiaTheme="majorEastAsia" w:hAnsiTheme="minorHAnsi" w:cstheme="minorHAnsi"/>
          <w:b/>
          <w:bCs w:val="0"/>
          <w:color w:val="000000"/>
          <w:sz w:val="28"/>
          <w:szCs w:val="28"/>
        </w:rPr>
        <w:lastRenderedPageBreak/>
        <w:t xml:space="preserve">2.5 </w:t>
      </w:r>
      <w:r w:rsidR="00665B82" w:rsidRPr="001A1CEA">
        <w:rPr>
          <w:rStyle w:val="Fett"/>
          <w:rFonts w:asciiTheme="minorHAnsi" w:eastAsiaTheme="majorEastAsia" w:hAnsiTheme="minorHAnsi" w:cstheme="minorHAnsi"/>
          <w:b/>
          <w:bCs w:val="0"/>
          <w:color w:val="000000"/>
          <w:sz w:val="28"/>
          <w:szCs w:val="28"/>
        </w:rPr>
        <w:t>Werk dritter Ordnung – Synthese</w:t>
      </w:r>
    </w:p>
    <w:p w14:paraId="09BA8589" w14:textId="18D93140" w:rsidR="00DC3E10" w:rsidRDefault="00665B82" w:rsidP="00E35E56">
      <w:pPr>
        <w:pStyle w:val="StandardWeb"/>
        <w:spacing w:before="120" w:beforeAutospacing="0" w:after="120" w:afterAutospacing="0"/>
        <w:ind w:left="714"/>
        <w:rPr>
          <w:rFonts w:asciiTheme="minorHAnsi" w:hAnsiTheme="minorHAnsi" w:cstheme="minorHAnsi"/>
          <w:color w:val="000000"/>
        </w:rPr>
      </w:pPr>
      <w:r w:rsidRPr="00665B82">
        <w:rPr>
          <w:rFonts w:asciiTheme="minorHAnsi" w:hAnsiTheme="minorHAnsi" w:cstheme="minorHAnsi"/>
          <w:color w:val="000000"/>
        </w:rPr>
        <w:t>Mit den gewonnenen Erkenntnissen entsteht ein neues Werk – analog oder digital. Es kann die Impulse der KI aufnehmen, kritisch kommentieren oder bewusst ausschließen.</w:t>
      </w:r>
      <w:r w:rsidR="00DA5418">
        <w:rPr>
          <w:rFonts w:asciiTheme="minorHAnsi" w:hAnsiTheme="minorHAnsi" w:cstheme="minorHAnsi"/>
          <w:color w:val="000000"/>
        </w:rPr>
        <w:t xml:space="preserve"> </w:t>
      </w:r>
      <w:r w:rsidRPr="00665B82">
        <w:rPr>
          <w:rFonts w:asciiTheme="minorHAnsi" w:hAnsiTheme="minorHAnsi" w:cstheme="minorHAnsi"/>
          <w:color w:val="000000"/>
        </w:rPr>
        <w:t>Damit wird der Zyklus geschlossen und ein neuer Reflexionsprozess angestoßen.</w:t>
      </w:r>
      <w:r w:rsidR="00FD1F48">
        <w:rPr>
          <w:rFonts w:asciiTheme="minorHAnsi" w:hAnsiTheme="minorHAnsi" w:cstheme="minorHAnsi"/>
          <w:color w:val="000000"/>
        </w:rPr>
        <w:br/>
      </w:r>
      <w:r w:rsidR="00FD1F48">
        <w:rPr>
          <w:rFonts w:asciiTheme="minorHAnsi" w:hAnsiTheme="minorHAnsi" w:cstheme="minorHAnsi"/>
          <w:color w:val="000000"/>
        </w:rPr>
        <w:br/>
      </w:r>
      <w:r w:rsidR="00DC3E10">
        <w:rPr>
          <w:rFonts w:asciiTheme="minorHAnsi" w:hAnsiTheme="minorHAnsi" w:cstheme="minorHAnsi"/>
          <w:i/>
          <w:iCs/>
          <w:color w:val="000000"/>
          <w:sz w:val="22"/>
          <w:szCs w:val="22"/>
        </w:rPr>
        <w:t>„</w:t>
      </w:r>
      <w:r w:rsidR="00DC3E10" w:rsidRPr="00DC3E10">
        <w:rPr>
          <w:rFonts w:asciiTheme="minorHAnsi" w:hAnsiTheme="minorHAnsi" w:cstheme="minorHAnsi"/>
          <w:i/>
          <w:iCs/>
          <w:color w:val="000000"/>
          <w:sz w:val="22"/>
          <w:szCs w:val="22"/>
        </w:rPr>
        <w:t xml:space="preserve">Die KI hat mir gezeigt, dass mein Kunstwerk im Grunde zu meiner Idee passt. Also, dass die Art, wie ich es gemacht habe, auch für andere verständlich ist. Besonders spannend fand ich die Assoziationen und Interpretationen </w:t>
      </w:r>
      <w:r w:rsidR="001C1A50">
        <w:rPr>
          <w:rFonts w:asciiTheme="minorHAnsi" w:hAnsiTheme="minorHAnsi" w:cstheme="minorHAnsi"/>
          <w:i/>
          <w:iCs/>
          <w:color w:val="000000"/>
          <w:sz w:val="22"/>
          <w:szCs w:val="22"/>
        </w:rPr>
        <w:t xml:space="preserve">von meinem Partner und dann </w:t>
      </w:r>
      <w:r w:rsidR="00DC3E10" w:rsidRPr="00DC3E10">
        <w:rPr>
          <w:rFonts w:asciiTheme="minorHAnsi" w:hAnsiTheme="minorHAnsi" w:cstheme="minorHAnsi"/>
          <w:i/>
          <w:iCs/>
          <w:color w:val="000000"/>
          <w:sz w:val="22"/>
          <w:szCs w:val="22"/>
        </w:rPr>
        <w:t xml:space="preserve">der KI, weil sie ein Stück weiter weg von meiner ursprünglichen </w:t>
      </w:r>
      <w:r w:rsidR="00DC3E10">
        <w:rPr>
          <w:rFonts w:asciiTheme="minorHAnsi" w:hAnsiTheme="minorHAnsi" w:cstheme="minorHAnsi"/>
          <w:i/>
          <w:iCs/>
          <w:color w:val="000000"/>
          <w:sz w:val="22"/>
          <w:szCs w:val="22"/>
        </w:rPr>
        <w:t>I</w:t>
      </w:r>
      <w:r w:rsidR="00DC3E10" w:rsidRPr="00DC3E10">
        <w:rPr>
          <w:rFonts w:asciiTheme="minorHAnsi" w:hAnsiTheme="minorHAnsi" w:cstheme="minorHAnsi"/>
          <w:i/>
          <w:iCs/>
          <w:color w:val="000000"/>
          <w:sz w:val="22"/>
          <w:szCs w:val="22"/>
        </w:rPr>
        <w:t xml:space="preserve">dee sind, aber trotzdem eine ähnliche Stimmung haben – nur eben etwas reduzierter. Die Emotionen der jungen Frauen auf den KI-Bildern haben mir richtig gut gefallen, weil ich mich darin irgendwie wiedererkenne. Vielleicht mache ich als nächstes ein Bild, in dem ich eine Person oder mich selbst zeichne, die genau dieses Gefühl </w:t>
      </w:r>
      <w:r w:rsidR="00306FDA">
        <w:rPr>
          <w:rFonts w:asciiTheme="minorHAnsi" w:hAnsiTheme="minorHAnsi" w:cstheme="minorHAnsi"/>
          <w:i/>
          <w:iCs/>
          <w:color w:val="000000"/>
          <w:sz w:val="22"/>
          <w:szCs w:val="22"/>
        </w:rPr>
        <w:t>ausdrückt</w:t>
      </w:r>
      <w:r w:rsidR="00DC3E10" w:rsidRPr="00DC3E10">
        <w:rPr>
          <w:rFonts w:asciiTheme="minorHAnsi" w:hAnsiTheme="minorHAnsi" w:cstheme="minorHAnsi"/>
          <w:i/>
          <w:iCs/>
          <w:color w:val="000000"/>
          <w:sz w:val="22"/>
          <w:szCs w:val="22"/>
        </w:rPr>
        <w:t>.</w:t>
      </w:r>
      <w:r w:rsidR="00DC3E10">
        <w:rPr>
          <w:rFonts w:asciiTheme="minorHAnsi" w:hAnsiTheme="minorHAnsi" w:cstheme="minorHAnsi"/>
          <w:i/>
          <w:iCs/>
          <w:color w:val="000000"/>
          <w:sz w:val="22"/>
          <w:szCs w:val="22"/>
        </w:rPr>
        <w:t>“</w:t>
      </w:r>
      <w:r w:rsidR="00FD1F48">
        <w:rPr>
          <w:rFonts w:asciiTheme="minorHAnsi" w:hAnsiTheme="minorHAnsi" w:cstheme="minorHAnsi"/>
          <w:color w:val="000000"/>
        </w:rPr>
        <w:br/>
      </w:r>
      <w:r w:rsidR="00FD1F48">
        <w:rPr>
          <w:rFonts w:asciiTheme="minorHAnsi" w:hAnsiTheme="minorHAnsi" w:cstheme="minorHAnsi"/>
          <w:color w:val="000000"/>
        </w:rPr>
        <w:br/>
      </w:r>
    </w:p>
    <w:p w14:paraId="37B2B228" w14:textId="2BB124A9" w:rsidR="00E35E56" w:rsidRDefault="00E35E56" w:rsidP="00E35E56">
      <w:pPr>
        <w:pStyle w:val="StandardWeb"/>
        <w:spacing w:before="120" w:beforeAutospacing="0" w:after="120" w:afterAutospacing="0"/>
        <w:ind w:left="400"/>
        <w:rPr>
          <w:rFonts w:asciiTheme="minorHAnsi" w:hAnsiTheme="minorHAnsi" w:cstheme="minorHAnsi"/>
          <w:color w:val="000000"/>
        </w:rPr>
      </w:pPr>
      <w:r>
        <w:rPr>
          <w:rFonts w:asciiTheme="minorHAnsi" w:hAnsiTheme="minorHAnsi" w:cstheme="minorHAnsi"/>
          <w:b/>
          <w:bCs/>
          <w:color w:val="000000"/>
          <w:sz w:val="28"/>
          <w:szCs w:val="28"/>
        </w:rPr>
        <w:t>2.6 A</w:t>
      </w:r>
      <w:r w:rsidR="001A1CEA" w:rsidRPr="001A1CEA">
        <w:rPr>
          <w:rFonts w:asciiTheme="minorHAnsi" w:hAnsiTheme="minorHAnsi" w:cstheme="minorHAnsi"/>
          <w:b/>
          <w:bCs/>
          <w:color w:val="000000"/>
          <w:sz w:val="28"/>
          <w:szCs w:val="28"/>
        </w:rPr>
        <w:t>nalyse</w:t>
      </w:r>
    </w:p>
    <w:p w14:paraId="343743C3" w14:textId="5D697F4C" w:rsidR="00DD27F9" w:rsidRPr="00DD27F9" w:rsidRDefault="00665B82" w:rsidP="00E35E56">
      <w:pPr>
        <w:pStyle w:val="StandardWeb"/>
        <w:spacing w:before="120" w:beforeAutospacing="0" w:after="120" w:afterAutospacing="0"/>
        <w:ind w:left="714"/>
        <w:rPr>
          <w:rFonts w:asciiTheme="minorHAnsi" w:hAnsiTheme="minorHAnsi" w:cstheme="minorHAnsi"/>
          <w:color w:val="000000"/>
        </w:rPr>
      </w:pPr>
      <w:r w:rsidRPr="001A1CEA">
        <w:rPr>
          <w:rFonts w:asciiTheme="minorHAnsi" w:hAnsiTheme="minorHAnsi" w:cstheme="minorHAnsi"/>
          <w:color w:val="000000"/>
        </w:rPr>
        <w:t>Das Konzept versteht Kunstunterricht als</w:t>
      </w:r>
      <w:r w:rsidRPr="001A1CEA">
        <w:rPr>
          <w:rStyle w:val="apple-converted-space"/>
          <w:rFonts w:asciiTheme="minorHAnsi" w:eastAsiaTheme="majorEastAsia" w:hAnsiTheme="minorHAnsi" w:cstheme="minorHAnsi"/>
          <w:color w:val="000000"/>
        </w:rPr>
        <w:t> </w:t>
      </w:r>
      <w:r w:rsidRPr="001A1CEA">
        <w:rPr>
          <w:rStyle w:val="Fett"/>
          <w:rFonts w:asciiTheme="minorHAnsi" w:eastAsiaTheme="majorEastAsia" w:hAnsiTheme="minorHAnsi" w:cstheme="minorHAnsi"/>
          <w:color w:val="000000"/>
        </w:rPr>
        <w:t>iterativen, forschenden Prozess</w:t>
      </w:r>
      <w:r w:rsidRPr="001A1CEA">
        <w:rPr>
          <w:rFonts w:asciiTheme="minorHAnsi" w:hAnsiTheme="minorHAnsi" w:cstheme="minorHAnsi"/>
          <w:color w:val="000000"/>
        </w:rPr>
        <w:t>, in dem Gestaltung, Sprache und digitale Medien produktiv miteinander verwoben sind.</w:t>
      </w:r>
      <w:r w:rsidRPr="001A1CEA">
        <w:rPr>
          <w:rFonts w:asciiTheme="minorHAnsi" w:hAnsiTheme="minorHAnsi" w:cstheme="minorHAnsi"/>
          <w:color w:val="000000"/>
        </w:rPr>
        <w:br/>
        <w:t>Die KI dient hierbei nicht als Ersatz für künstlerische Praxis, sondern als</w:t>
      </w:r>
      <w:r w:rsidRPr="001A1CEA">
        <w:rPr>
          <w:rStyle w:val="apple-converted-space"/>
          <w:rFonts w:asciiTheme="minorHAnsi" w:eastAsiaTheme="majorEastAsia" w:hAnsiTheme="minorHAnsi" w:cstheme="minorHAnsi"/>
          <w:color w:val="000000"/>
        </w:rPr>
        <w:t> </w:t>
      </w:r>
      <w:r w:rsidRPr="001A1CEA">
        <w:rPr>
          <w:rStyle w:val="Fett"/>
          <w:rFonts w:asciiTheme="minorHAnsi" w:eastAsiaTheme="majorEastAsia" w:hAnsiTheme="minorHAnsi" w:cstheme="minorHAnsi"/>
          <w:color w:val="000000"/>
        </w:rPr>
        <w:t>katalytisches Medium</w:t>
      </w:r>
      <w:r w:rsidRPr="001A1CEA">
        <w:rPr>
          <w:rFonts w:asciiTheme="minorHAnsi" w:hAnsiTheme="minorHAnsi" w:cstheme="minorHAnsi"/>
          <w:color w:val="000000"/>
        </w:rPr>
        <w:t>, das Reflexion, Kreativität und kritisches Denken fördert.</w:t>
      </w:r>
      <w:r w:rsidR="001A1CEA">
        <w:rPr>
          <w:rFonts w:asciiTheme="minorHAnsi" w:hAnsiTheme="minorHAnsi" w:cstheme="minorHAnsi"/>
          <w:color w:val="000000"/>
        </w:rPr>
        <w:br/>
      </w:r>
      <w:r w:rsidR="00DD27F9" w:rsidRPr="00DD27F9">
        <w:rPr>
          <w:rFonts w:asciiTheme="minorHAnsi" w:hAnsiTheme="minorHAnsi" w:cstheme="minorHAnsi"/>
          <w:color w:val="000000"/>
        </w:rPr>
        <w:t xml:space="preserve">Aus den Zitaten lassen sich zentrale Erkenntnisse und Mehrwerte der Reflexion im Umgang mit KI im Kunstunterricht identifizieren. </w:t>
      </w:r>
      <w:r w:rsidR="00E35E56">
        <w:rPr>
          <w:rFonts w:asciiTheme="minorHAnsi" w:hAnsiTheme="minorHAnsi" w:cstheme="minorHAnsi"/>
          <w:color w:val="000000"/>
        </w:rPr>
        <w:br/>
      </w:r>
    </w:p>
    <w:p w14:paraId="472F71EC" w14:textId="40984F65" w:rsidR="00DD27F9" w:rsidRPr="00DD27F9" w:rsidRDefault="00DD27F9" w:rsidP="00E35E56">
      <w:pPr>
        <w:ind w:left="708"/>
        <w:outlineLvl w:val="2"/>
        <w:rPr>
          <w:rFonts w:asciiTheme="minorHAnsi" w:hAnsiTheme="minorHAnsi" w:cstheme="minorHAnsi"/>
          <w:b/>
          <w:bCs/>
          <w:color w:val="000000"/>
        </w:rPr>
      </w:pPr>
      <w:r w:rsidRPr="00DD27F9">
        <w:rPr>
          <w:rFonts w:asciiTheme="minorHAnsi" w:hAnsiTheme="minorHAnsi" w:cstheme="minorHAnsi"/>
          <w:b/>
          <w:bCs/>
          <w:color w:val="000000"/>
        </w:rPr>
        <w:t>Medienbildung</w:t>
      </w:r>
    </w:p>
    <w:p w14:paraId="5C277C76" w14:textId="4846D707" w:rsidR="00DD27F9" w:rsidRPr="00DD27F9" w:rsidRDefault="00DD27F9" w:rsidP="001A1CEA">
      <w:pPr>
        <w:numPr>
          <w:ilvl w:val="0"/>
          <w:numId w:val="6"/>
        </w:numPr>
        <w:rPr>
          <w:rFonts w:asciiTheme="minorHAnsi" w:hAnsiTheme="minorHAnsi" w:cstheme="minorHAnsi"/>
          <w:color w:val="000000"/>
        </w:rPr>
      </w:pPr>
      <w:r w:rsidRPr="00DD27F9">
        <w:rPr>
          <w:rFonts w:asciiTheme="minorHAnsi" w:hAnsiTheme="minorHAnsi" w:cstheme="minorHAnsi"/>
          <w:color w:val="000000"/>
        </w:rPr>
        <w:t xml:space="preserve">Die </w:t>
      </w:r>
      <w:proofErr w:type="spellStart"/>
      <w:proofErr w:type="gramStart"/>
      <w:r w:rsidRPr="00DD27F9">
        <w:rPr>
          <w:rFonts w:asciiTheme="minorHAnsi" w:hAnsiTheme="minorHAnsi" w:cstheme="minorHAnsi"/>
          <w:color w:val="000000"/>
        </w:rPr>
        <w:t>Schüler:innen</w:t>
      </w:r>
      <w:proofErr w:type="spellEnd"/>
      <w:proofErr w:type="gramEnd"/>
      <w:r w:rsidRPr="00DD27F9">
        <w:rPr>
          <w:rFonts w:asciiTheme="minorHAnsi" w:hAnsiTheme="minorHAnsi" w:cstheme="minorHAnsi"/>
          <w:color w:val="000000"/>
        </w:rPr>
        <w:t xml:space="preserve"> erkennen, wie KI Bildinhalte verarbeitet, interpretiert und visualisiert</w:t>
      </w:r>
      <w:r w:rsidRPr="001A1CEA">
        <w:rPr>
          <w:rFonts w:asciiTheme="minorHAnsi" w:hAnsiTheme="minorHAnsi" w:cstheme="minorHAnsi"/>
          <w:color w:val="000000"/>
        </w:rPr>
        <w:t xml:space="preserve"> werden</w:t>
      </w:r>
      <w:r w:rsidRPr="00DD27F9">
        <w:rPr>
          <w:rFonts w:asciiTheme="minorHAnsi" w:hAnsiTheme="minorHAnsi" w:cstheme="minorHAnsi"/>
          <w:color w:val="000000"/>
        </w:rPr>
        <w:t>.</w:t>
      </w:r>
    </w:p>
    <w:p w14:paraId="6447C6B9" w14:textId="06D78B49" w:rsidR="001A1CEA" w:rsidRPr="001A1CEA" w:rsidRDefault="00DD27F9" w:rsidP="001A1CEA">
      <w:pPr>
        <w:numPr>
          <w:ilvl w:val="0"/>
          <w:numId w:val="6"/>
        </w:numPr>
        <w:rPr>
          <w:rFonts w:asciiTheme="minorHAnsi" w:hAnsiTheme="minorHAnsi" w:cstheme="minorHAnsi"/>
          <w:color w:val="000000"/>
        </w:rPr>
      </w:pPr>
      <w:r w:rsidRPr="00DD27F9">
        <w:rPr>
          <w:rFonts w:asciiTheme="minorHAnsi" w:hAnsiTheme="minorHAnsi" w:cstheme="minorHAnsi"/>
          <w:color w:val="000000"/>
        </w:rPr>
        <w:t>Sie verstehen, dass ein Text (Prompt) als Eingabe eine visuelle Umsetzung erzeugen kann.</w:t>
      </w:r>
    </w:p>
    <w:p w14:paraId="561347A9" w14:textId="704CD717" w:rsidR="00DD27F9" w:rsidRPr="00DD27F9" w:rsidRDefault="00DD27F9" w:rsidP="001A1CEA">
      <w:pPr>
        <w:numPr>
          <w:ilvl w:val="0"/>
          <w:numId w:val="6"/>
        </w:numPr>
        <w:rPr>
          <w:rFonts w:asciiTheme="minorHAnsi" w:hAnsiTheme="minorHAnsi" w:cstheme="minorHAnsi"/>
          <w:color w:val="000000"/>
        </w:rPr>
      </w:pPr>
      <w:r w:rsidRPr="00DD27F9">
        <w:rPr>
          <w:rFonts w:asciiTheme="minorHAnsi" w:hAnsiTheme="minorHAnsi" w:cstheme="minorHAnsi"/>
          <w:color w:val="000000"/>
        </w:rPr>
        <w:lastRenderedPageBreak/>
        <w:t>Es wird deutlich, dass die KI nicht nur Ergebnisgeber, sondern auch Impulsgeber für neue Werke sein kann.</w:t>
      </w:r>
      <w:r w:rsidR="00E35E56">
        <w:rPr>
          <w:rFonts w:asciiTheme="minorHAnsi" w:hAnsiTheme="minorHAnsi" w:cstheme="minorHAnsi"/>
          <w:color w:val="000000"/>
        </w:rPr>
        <w:br/>
      </w:r>
    </w:p>
    <w:p w14:paraId="5D125735" w14:textId="37E43B15" w:rsidR="00DD27F9" w:rsidRPr="00DD27F9" w:rsidRDefault="00DD27F9" w:rsidP="00E35E56">
      <w:pPr>
        <w:ind w:left="708"/>
        <w:outlineLvl w:val="2"/>
        <w:rPr>
          <w:rFonts w:asciiTheme="minorHAnsi" w:hAnsiTheme="minorHAnsi" w:cstheme="minorHAnsi"/>
          <w:b/>
          <w:bCs/>
          <w:color w:val="000000"/>
        </w:rPr>
      </w:pPr>
      <w:r w:rsidRPr="00DD27F9">
        <w:rPr>
          <w:rFonts w:asciiTheme="minorHAnsi" w:hAnsiTheme="minorHAnsi" w:cstheme="minorHAnsi"/>
          <w:b/>
          <w:bCs/>
          <w:color w:val="000000"/>
        </w:rPr>
        <w:t>Medienkritik</w:t>
      </w:r>
    </w:p>
    <w:p w14:paraId="4E1A0C3F" w14:textId="77777777" w:rsidR="001A1CEA" w:rsidRPr="001A1CEA" w:rsidRDefault="00DD27F9" w:rsidP="00E35E56">
      <w:pPr>
        <w:numPr>
          <w:ilvl w:val="0"/>
          <w:numId w:val="8"/>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Die KI generiert Bildinhalte, die nicht auf eigener Erfahrung beruhen – dies wird von den Lernenden erkannt und hinterfragt.</w:t>
      </w:r>
    </w:p>
    <w:p w14:paraId="2FB5AC75" w14:textId="175C9598" w:rsidR="00DD27F9" w:rsidRPr="00DD27F9" w:rsidRDefault="00DD27F9" w:rsidP="00E35E56">
      <w:pPr>
        <w:numPr>
          <w:ilvl w:val="0"/>
          <w:numId w:val="8"/>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 xml:space="preserve">Die </w:t>
      </w:r>
      <w:proofErr w:type="spellStart"/>
      <w:proofErr w:type="gramStart"/>
      <w:r w:rsidRPr="00DD27F9">
        <w:rPr>
          <w:rFonts w:asciiTheme="minorHAnsi" w:hAnsiTheme="minorHAnsi" w:cstheme="minorHAnsi"/>
          <w:color w:val="000000"/>
        </w:rPr>
        <w:t>Schüler:innen</w:t>
      </w:r>
      <w:proofErr w:type="spellEnd"/>
      <w:proofErr w:type="gramEnd"/>
      <w:r w:rsidRPr="00DD27F9">
        <w:rPr>
          <w:rFonts w:asciiTheme="minorHAnsi" w:hAnsiTheme="minorHAnsi" w:cstheme="minorHAnsi"/>
          <w:color w:val="000000"/>
        </w:rPr>
        <w:t xml:space="preserve"> äußern, dass sie nicht das Gefühl haben, alleinige </w:t>
      </w:r>
      <w:proofErr w:type="spellStart"/>
      <w:proofErr w:type="gramStart"/>
      <w:r w:rsidRPr="00DD27F9">
        <w:rPr>
          <w:rFonts w:asciiTheme="minorHAnsi" w:hAnsiTheme="minorHAnsi" w:cstheme="minorHAnsi"/>
          <w:color w:val="000000"/>
        </w:rPr>
        <w:t>Urheber:innen</w:t>
      </w:r>
      <w:proofErr w:type="spellEnd"/>
      <w:proofErr w:type="gramEnd"/>
      <w:r w:rsidRPr="00DD27F9">
        <w:rPr>
          <w:rFonts w:asciiTheme="minorHAnsi" w:hAnsiTheme="minorHAnsi" w:cstheme="minorHAnsi"/>
          <w:color w:val="000000"/>
        </w:rPr>
        <w:t xml:space="preserve"> der KI-Bilder zu sein.</w:t>
      </w:r>
      <w:r w:rsidR="001A1CEA">
        <w:rPr>
          <w:rFonts w:asciiTheme="minorHAnsi" w:hAnsiTheme="minorHAnsi" w:cstheme="minorHAnsi"/>
          <w:color w:val="000000"/>
        </w:rPr>
        <w:br/>
      </w:r>
    </w:p>
    <w:p w14:paraId="67A5CB89" w14:textId="0975BB5F" w:rsidR="00DD27F9" w:rsidRPr="00DD27F9" w:rsidRDefault="00DD27F9" w:rsidP="00E35E56">
      <w:pPr>
        <w:ind w:left="708"/>
        <w:outlineLvl w:val="2"/>
        <w:rPr>
          <w:rFonts w:asciiTheme="minorHAnsi" w:hAnsiTheme="minorHAnsi" w:cstheme="minorHAnsi"/>
          <w:b/>
          <w:bCs/>
          <w:color w:val="000000"/>
        </w:rPr>
      </w:pPr>
      <w:r w:rsidRPr="00DD27F9">
        <w:rPr>
          <w:rFonts w:asciiTheme="minorHAnsi" w:hAnsiTheme="minorHAnsi" w:cstheme="minorHAnsi"/>
          <w:b/>
          <w:bCs/>
          <w:color w:val="000000"/>
        </w:rPr>
        <w:t>Reflexion auf den künstlerischen Prozess</w:t>
      </w:r>
    </w:p>
    <w:p w14:paraId="1F2E3096" w14:textId="77777777" w:rsidR="001A1CEA" w:rsidRPr="001A1CEA" w:rsidRDefault="00DD27F9" w:rsidP="00E35E56">
      <w:pPr>
        <w:numPr>
          <w:ilvl w:val="0"/>
          <w:numId w:val="10"/>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Der kreative Prozess des Bauens, Improvisierens und Materialsuchens wird als wertvoll erlebt – im Kontrast zur automatisierten KI-Ausgabe.</w:t>
      </w:r>
    </w:p>
    <w:p w14:paraId="35CA06ED" w14:textId="55E39F11" w:rsidR="00DD27F9" w:rsidRPr="00DD27F9" w:rsidRDefault="00DD27F9" w:rsidP="00E35E56">
      <w:pPr>
        <w:numPr>
          <w:ilvl w:val="0"/>
          <w:numId w:val="10"/>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Die KI wird als schnell, aber auch oberflächlich wahrgenommen – das eigene Werk hingegen als durchdacht, auch wenn improvisiert.</w:t>
      </w:r>
      <w:r w:rsidR="001A1CEA">
        <w:rPr>
          <w:rFonts w:asciiTheme="minorHAnsi" w:hAnsiTheme="minorHAnsi" w:cstheme="minorHAnsi"/>
          <w:color w:val="000000"/>
        </w:rPr>
        <w:br/>
      </w:r>
    </w:p>
    <w:p w14:paraId="22788A84" w14:textId="24B82006" w:rsidR="00DD27F9" w:rsidRPr="00DD27F9" w:rsidRDefault="00DD27F9" w:rsidP="00E35E56">
      <w:pPr>
        <w:ind w:left="708"/>
        <w:outlineLvl w:val="2"/>
        <w:rPr>
          <w:rFonts w:asciiTheme="minorHAnsi" w:hAnsiTheme="minorHAnsi" w:cstheme="minorHAnsi"/>
          <w:b/>
          <w:bCs/>
          <w:color w:val="000000"/>
        </w:rPr>
      </w:pPr>
      <w:r w:rsidRPr="00DD27F9">
        <w:rPr>
          <w:rFonts w:asciiTheme="minorHAnsi" w:hAnsiTheme="minorHAnsi" w:cstheme="minorHAnsi"/>
          <w:b/>
          <w:bCs/>
          <w:color w:val="000000"/>
        </w:rPr>
        <w:t>Reflexion über Qualität und Originalität</w:t>
      </w:r>
    </w:p>
    <w:p w14:paraId="7384D7D1" w14:textId="77777777" w:rsidR="001A1CEA" w:rsidRPr="001A1CEA" w:rsidRDefault="00DD27F9" w:rsidP="00E35E56">
      <w:pPr>
        <w:numPr>
          <w:ilvl w:val="0"/>
          <w:numId w:val="12"/>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Das Original wird als Ausdruck eigener Erfahrung und Erinnerung empfunden, während KI-Bilder „fremd“ wirken</w:t>
      </w:r>
      <w:r w:rsidR="001A1CEA" w:rsidRPr="001A1CEA">
        <w:rPr>
          <w:rFonts w:asciiTheme="minorHAnsi" w:hAnsiTheme="minorHAnsi" w:cstheme="minorHAnsi"/>
          <w:color w:val="000000"/>
        </w:rPr>
        <w:t>.</w:t>
      </w:r>
    </w:p>
    <w:p w14:paraId="7B42CAF7" w14:textId="55AAD2B6" w:rsidR="00DD27F9" w:rsidRPr="00DD27F9" w:rsidRDefault="00DD27F9" w:rsidP="00E35E56">
      <w:pPr>
        <w:numPr>
          <w:ilvl w:val="0"/>
          <w:numId w:val="12"/>
        </w:numPr>
        <w:tabs>
          <w:tab w:val="clear" w:pos="720"/>
          <w:tab w:val="num" w:pos="1068"/>
        </w:tabs>
        <w:ind w:left="1068"/>
        <w:rPr>
          <w:rFonts w:asciiTheme="minorHAnsi" w:hAnsiTheme="minorHAnsi" w:cstheme="minorHAnsi"/>
          <w:color w:val="000000"/>
        </w:rPr>
      </w:pPr>
      <w:r w:rsidRPr="00DD27F9">
        <w:rPr>
          <w:rFonts w:asciiTheme="minorHAnsi" w:hAnsiTheme="minorHAnsi" w:cstheme="minorHAnsi"/>
          <w:color w:val="000000"/>
        </w:rPr>
        <w:t>KI-Bilder werden zwar als „schön“ und „professionell“ beschrieben, aber nicht als authentisch.</w:t>
      </w:r>
    </w:p>
    <w:p w14:paraId="6B6D4FBC" w14:textId="77777777" w:rsidR="00665B82" w:rsidRPr="00DD27F9" w:rsidRDefault="00665B82" w:rsidP="00665B82">
      <w:pPr>
        <w:rPr>
          <w:rFonts w:asciiTheme="minorHAnsi" w:eastAsiaTheme="minorHAnsi" w:hAnsiTheme="minorHAnsi" w:cstheme="minorHAnsi"/>
          <w:b/>
          <w:bCs/>
          <w:color w:val="000000"/>
        </w:rPr>
      </w:pPr>
    </w:p>
    <w:p w14:paraId="0ECF47B3" w14:textId="77777777" w:rsidR="00665B82" w:rsidRPr="00DD27F9" w:rsidRDefault="00665B82" w:rsidP="00665B82">
      <w:pPr>
        <w:rPr>
          <w:rFonts w:asciiTheme="minorHAnsi" w:eastAsiaTheme="minorHAnsi" w:hAnsiTheme="minorHAnsi" w:cstheme="minorHAnsi"/>
          <w:b/>
          <w:bCs/>
          <w:color w:val="000000"/>
        </w:rPr>
      </w:pPr>
    </w:p>
    <w:p w14:paraId="7AC84E28" w14:textId="77777777" w:rsidR="00665B82" w:rsidRDefault="00665B82" w:rsidP="00665B82">
      <w:pPr>
        <w:rPr>
          <w:rFonts w:asciiTheme="minorHAnsi" w:eastAsiaTheme="minorHAnsi" w:hAnsiTheme="minorHAnsi" w:cstheme="minorHAnsi"/>
          <w:b/>
          <w:bCs/>
          <w:color w:val="000000"/>
        </w:rPr>
      </w:pPr>
    </w:p>
    <w:p w14:paraId="0771EB32" w14:textId="77777777" w:rsidR="00E85388" w:rsidRDefault="00E85388" w:rsidP="00665B82">
      <w:pPr>
        <w:rPr>
          <w:rFonts w:asciiTheme="minorHAnsi" w:eastAsiaTheme="minorHAnsi" w:hAnsiTheme="minorHAnsi" w:cstheme="minorHAnsi"/>
          <w:b/>
          <w:bCs/>
          <w:color w:val="000000"/>
        </w:rPr>
      </w:pPr>
    </w:p>
    <w:p w14:paraId="3A2D242E" w14:textId="77777777" w:rsidR="00E85388" w:rsidRDefault="00E85388" w:rsidP="00665B82">
      <w:pPr>
        <w:rPr>
          <w:rFonts w:asciiTheme="minorHAnsi" w:eastAsiaTheme="minorHAnsi" w:hAnsiTheme="minorHAnsi" w:cstheme="minorHAnsi"/>
          <w:b/>
          <w:bCs/>
          <w:color w:val="000000"/>
        </w:rPr>
      </w:pPr>
    </w:p>
    <w:p w14:paraId="3B6D8992" w14:textId="77777777" w:rsidR="00E85388" w:rsidRDefault="00E85388" w:rsidP="00665B82">
      <w:pPr>
        <w:rPr>
          <w:rFonts w:asciiTheme="minorHAnsi" w:eastAsiaTheme="minorHAnsi" w:hAnsiTheme="minorHAnsi" w:cstheme="minorHAnsi"/>
          <w:b/>
          <w:bCs/>
          <w:color w:val="000000"/>
        </w:rPr>
      </w:pPr>
    </w:p>
    <w:p w14:paraId="59C4CC7B" w14:textId="77777777" w:rsidR="00E85388" w:rsidRDefault="00E85388" w:rsidP="00665B82">
      <w:pPr>
        <w:rPr>
          <w:rFonts w:asciiTheme="minorHAnsi" w:eastAsiaTheme="minorHAnsi" w:hAnsiTheme="minorHAnsi" w:cstheme="minorHAnsi"/>
          <w:b/>
          <w:bCs/>
          <w:color w:val="000000"/>
        </w:rPr>
      </w:pPr>
    </w:p>
    <w:p w14:paraId="17EBD0B6" w14:textId="77777777" w:rsidR="00E85388" w:rsidRDefault="00E85388" w:rsidP="00665B82">
      <w:pPr>
        <w:rPr>
          <w:rFonts w:asciiTheme="minorHAnsi" w:eastAsiaTheme="minorHAnsi" w:hAnsiTheme="minorHAnsi" w:cstheme="minorHAnsi"/>
          <w:b/>
          <w:bCs/>
          <w:color w:val="000000"/>
        </w:rPr>
      </w:pPr>
    </w:p>
    <w:p w14:paraId="7A9FC381" w14:textId="77777777" w:rsidR="00E85388" w:rsidRDefault="00E85388" w:rsidP="00665B82">
      <w:pPr>
        <w:rPr>
          <w:rFonts w:asciiTheme="minorHAnsi" w:eastAsiaTheme="minorHAnsi" w:hAnsiTheme="minorHAnsi" w:cstheme="minorHAnsi"/>
          <w:b/>
          <w:bCs/>
          <w:color w:val="000000"/>
        </w:rPr>
      </w:pPr>
    </w:p>
    <w:p w14:paraId="7A409501" w14:textId="77777777" w:rsidR="00E85388" w:rsidRDefault="00E85388" w:rsidP="00665B82">
      <w:pPr>
        <w:rPr>
          <w:rFonts w:asciiTheme="minorHAnsi" w:eastAsiaTheme="minorHAnsi" w:hAnsiTheme="minorHAnsi" w:cstheme="minorHAnsi"/>
          <w:b/>
          <w:bCs/>
          <w:color w:val="000000"/>
        </w:rPr>
      </w:pPr>
    </w:p>
    <w:p w14:paraId="38C4B187" w14:textId="77777777" w:rsidR="00E85388" w:rsidRDefault="00E85388" w:rsidP="00665B82">
      <w:pPr>
        <w:rPr>
          <w:rFonts w:asciiTheme="minorHAnsi" w:eastAsiaTheme="minorHAnsi" w:hAnsiTheme="minorHAnsi" w:cstheme="minorHAnsi"/>
          <w:b/>
          <w:bCs/>
          <w:color w:val="000000"/>
        </w:rPr>
      </w:pPr>
    </w:p>
    <w:p w14:paraId="106092C8" w14:textId="77777777" w:rsidR="00E85388" w:rsidRPr="00DD27F9" w:rsidRDefault="00E85388" w:rsidP="00665B82">
      <w:pPr>
        <w:rPr>
          <w:rFonts w:asciiTheme="minorHAnsi" w:eastAsiaTheme="minorHAnsi" w:hAnsiTheme="minorHAnsi" w:cstheme="minorHAnsi"/>
          <w:b/>
          <w:bCs/>
          <w:color w:val="000000"/>
        </w:rPr>
      </w:pPr>
    </w:p>
    <w:p w14:paraId="101DAB6E" w14:textId="26F67458" w:rsidR="0022577A" w:rsidRPr="00665B82" w:rsidRDefault="0022577A" w:rsidP="0022577A">
      <w:pPr>
        <w:pStyle w:val="StandardEinzug"/>
        <w:ind w:left="0"/>
        <w:rPr>
          <w:rFonts w:asciiTheme="majorHAnsi" w:hAnsiTheme="majorHAnsi" w:cstheme="majorHAnsi"/>
          <w:b/>
          <w:color w:val="000000"/>
          <w:sz w:val="32"/>
          <w:szCs w:val="32"/>
        </w:rPr>
      </w:pPr>
      <w:r>
        <w:rPr>
          <w:rFonts w:asciiTheme="minorHAnsi" w:eastAsiaTheme="minorHAnsi" w:hAnsiTheme="minorHAnsi" w:cstheme="minorHAnsi"/>
          <w:b/>
          <w:bCs/>
          <w:color w:val="000000"/>
          <w:sz w:val="32"/>
          <w:szCs w:val="32"/>
        </w:rPr>
        <w:lastRenderedPageBreak/>
        <w:t xml:space="preserve">3. </w:t>
      </w:r>
      <w:r>
        <w:rPr>
          <w:rStyle w:val="Fett"/>
          <w:rFonts w:asciiTheme="majorHAnsi" w:hAnsiTheme="majorHAnsi" w:cstheme="majorHAnsi"/>
          <w:b/>
          <w:bCs w:val="0"/>
          <w:color w:val="000000"/>
          <w:sz w:val="32"/>
          <w:szCs w:val="32"/>
        </w:rPr>
        <w:t>Materialübersicht</w:t>
      </w:r>
    </w:p>
    <w:p w14:paraId="1B4840C6" w14:textId="77777777" w:rsidR="00EF2270" w:rsidRPr="00EF2270" w:rsidRDefault="00EF2270" w:rsidP="00EF2270">
      <w:p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Die folgenden Materialien bieten vielfältige Möglichkeiten für eine niederschwellige und fruchtbare Reflexion im Unterricht.</w:t>
      </w:r>
      <w:r w:rsidRPr="00EF2270">
        <w:rPr>
          <w:rFonts w:asciiTheme="minorHAnsi" w:hAnsiTheme="minorHAnsi" w:cstheme="minorHAnsi"/>
          <w:color w:val="000000"/>
        </w:rPr>
        <w:br/>
        <w:t>Die Arbeitsblätter können entweder in ihrer ursprünglichen Form verwendet oder individuell zugeschnitten und als Reflexions-Kärtchen flexibel kombiniert werden.</w:t>
      </w:r>
    </w:p>
    <w:p w14:paraId="3DE9BF1A" w14:textId="07786516" w:rsidR="00EF2270" w:rsidRPr="00EF2270" w:rsidRDefault="00EF2270" w:rsidP="00EF2270">
      <w:p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 xml:space="preserve">Sie eignen sich </w:t>
      </w:r>
      <w:r w:rsidR="00FF0153">
        <w:rPr>
          <w:rFonts w:asciiTheme="minorHAnsi" w:hAnsiTheme="minorHAnsi" w:cstheme="minorHAnsi"/>
          <w:color w:val="000000"/>
        </w:rPr>
        <w:t xml:space="preserve">nach jeweiliger Anpassung </w:t>
      </w:r>
      <w:r w:rsidRPr="00EF2270">
        <w:rPr>
          <w:rFonts w:asciiTheme="minorHAnsi" w:hAnsiTheme="minorHAnsi" w:cstheme="minorHAnsi"/>
          <w:color w:val="000000"/>
        </w:rPr>
        <w:t>zur Unterstützung bei:</w:t>
      </w:r>
    </w:p>
    <w:p w14:paraId="4B5513BF" w14:textId="2BCC89B8" w:rsidR="00EF2270" w:rsidRDefault="00FF0153" w:rsidP="00EF2270">
      <w:pPr>
        <w:numPr>
          <w:ilvl w:val="0"/>
          <w:numId w:val="17"/>
        </w:numPr>
        <w:spacing w:before="100" w:beforeAutospacing="1" w:after="100" w:afterAutospacing="1"/>
        <w:rPr>
          <w:rFonts w:asciiTheme="minorHAnsi" w:hAnsiTheme="minorHAnsi" w:cstheme="minorHAnsi"/>
          <w:color w:val="000000"/>
        </w:rPr>
      </w:pPr>
      <w:r>
        <w:rPr>
          <w:rFonts w:asciiTheme="minorHAnsi" w:hAnsiTheme="minorHAnsi" w:cstheme="minorHAnsi"/>
          <w:color w:val="000000"/>
        </w:rPr>
        <w:t>selbstorganisierter Reflexion</w:t>
      </w:r>
      <w:r w:rsidR="00EF2270" w:rsidRPr="00EF2270">
        <w:rPr>
          <w:rFonts w:asciiTheme="minorHAnsi" w:hAnsiTheme="minorHAnsi" w:cstheme="minorHAnsi"/>
          <w:color w:val="000000"/>
        </w:rPr>
        <w:t>,</w:t>
      </w:r>
    </w:p>
    <w:p w14:paraId="375709A8" w14:textId="2BEBCF57" w:rsidR="00FF0153" w:rsidRPr="00EF2270" w:rsidRDefault="00FF0153" w:rsidP="00FF0153">
      <w:pPr>
        <w:numPr>
          <w:ilvl w:val="0"/>
          <w:numId w:val="17"/>
        </w:num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rollenbasierten Reflexionsformaten,</w:t>
      </w:r>
    </w:p>
    <w:p w14:paraId="19E37549" w14:textId="77777777" w:rsidR="00EF2270" w:rsidRPr="00EF2270" w:rsidRDefault="00EF2270" w:rsidP="00EF2270">
      <w:pPr>
        <w:numPr>
          <w:ilvl w:val="0"/>
          <w:numId w:val="17"/>
        </w:num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visuellen Gegenüberstellungen von Original und KI-Variante,</w:t>
      </w:r>
    </w:p>
    <w:p w14:paraId="46171E67" w14:textId="0F3C97C5" w:rsidR="00EF2270" w:rsidRPr="00EF2270" w:rsidRDefault="00EF2270" w:rsidP="00EF2270">
      <w:pPr>
        <w:numPr>
          <w:ilvl w:val="0"/>
          <w:numId w:val="17"/>
        </w:num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Ausstellungsgesprächen</w:t>
      </w:r>
      <w:r w:rsidR="00FF0153">
        <w:rPr>
          <w:rFonts w:asciiTheme="minorHAnsi" w:hAnsiTheme="minorHAnsi" w:cstheme="minorHAnsi"/>
          <w:color w:val="000000"/>
        </w:rPr>
        <w:t>,</w:t>
      </w:r>
    </w:p>
    <w:p w14:paraId="3D045112" w14:textId="78F9456B" w:rsidR="00E85388" w:rsidRPr="00EF2270" w:rsidRDefault="00EF2270" w:rsidP="00665B82">
      <w:pPr>
        <w:numPr>
          <w:ilvl w:val="0"/>
          <w:numId w:val="17"/>
        </w:numPr>
        <w:spacing w:before="100" w:beforeAutospacing="1" w:after="100" w:afterAutospacing="1"/>
        <w:rPr>
          <w:rFonts w:asciiTheme="minorHAnsi" w:hAnsiTheme="minorHAnsi" w:cstheme="minorHAnsi"/>
          <w:color w:val="000000"/>
        </w:rPr>
      </w:pPr>
      <w:r w:rsidRPr="00EF2270">
        <w:rPr>
          <w:rFonts w:asciiTheme="minorHAnsi" w:hAnsiTheme="minorHAnsi" w:cstheme="minorHAnsi"/>
          <w:color w:val="000000"/>
        </w:rPr>
        <w:t>der Erstellung wiederkehrender Reflexionsprotokolle.</w:t>
      </w:r>
    </w:p>
    <w:p w14:paraId="7908337F" w14:textId="7F4F11FD" w:rsidR="00665B82" w:rsidRPr="00FF0153" w:rsidRDefault="00E85388" w:rsidP="00E85388">
      <w:pPr>
        <w:autoSpaceDE w:val="0"/>
        <w:autoSpaceDN w:val="0"/>
        <w:adjustRightInd w:val="0"/>
        <w:rPr>
          <w:rFonts w:asciiTheme="minorHAnsi" w:eastAsiaTheme="minorHAnsi" w:hAnsiTheme="minorHAnsi" w:cstheme="minorHAnsi"/>
          <w:color w:val="000000"/>
          <w:sz w:val="22"/>
          <w:szCs w:val="22"/>
        </w:rPr>
      </w:pPr>
      <w:r>
        <w:rPr>
          <w:rFonts w:asciiTheme="minorHAnsi" w:eastAsiaTheme="minorHAnsi" w:hAnsiTheme="minorHAnsi" w:cstheme="minorHAnsi"/>
          <w:b/>
          <w:bCs/>
          <w:color w:val="000000"/>
          <w:sz w:val="28"/>
          <w:szCs w:val="28"/>
        </w:rPr>
        <w:t xml:space="preserve">3.1 </w:t>
      </w:r>
      <w:r w:rsidRPr="00E85388">
        <w:rPr>
          <w:rFonts w:asciiTheme="minorHAnsi" w:eastAsiaTheme="minorHAnsi" w:hAnsiTheme="minorHAnsi" w:cstheme="minorHAnsi"/>
          <w:b/>
          <w:bCs/>
          <w:color w:val="000000"/>
          <w:sz w:val="28"/>
          <w:szCs w:val="28"/>
        </w:rPr>
        <w:t xml:space="preserve">Kategorisierte </w:t>
      </w:r>
      <w:r w:rsidR="00665B82" w:rsidRPr="00E85388">
        <w:rPr>
          <w:rFonts w:asciiTheme="minorHAnsi" w:eastAsiaTheme="minorHAnsi" w:hAnsiTheme="minorHAnsi" w:cstheme="minorHAnsi"/>
          <w:b/>
          <w:bCs/>
          <w:color w:val="000000"/>
          <w:sz w:val="28"/>
          <w:szCs w:val="28"/>
        </w:rPr>
        <w:t>Gespräch</w:t>
      </w:r>
      <w:r w:rsidR="00306FDA" w:rsidRPr="00E85388">
        <w:rPr>
          <w:rFonts w:asciiTheme="minorHAnsi" w:eastAsiaTheme="minorHAnsi" w:hAnsiTheme="minorHAnsi" w:cstheme="minorHAnsi"/>
          <w:b/>
          <w:bCs/>
          <w:color w:val="000000"/>
          <w:sz w:val="28"/>
          <w:szCs w:val="28"/>
        </w:rPr>
        <w:t>shilfen</w:t>
      </w:r>
      <w:r w:rsidRPr="00E85388">
        <w:rPr>
          <w:rFonts w:asciiTheme="minorHAnsi" w:eastAsiaTheme="minorHAnsi" w:hAnsiTheme="minorHAnsi" w:cstheme="minorHAnsi"/>
          <w:b/>
          <w:bCs/>
          <w:color w:val="000000"/>
        </w:rPr>
        <w:br/>
      </w:r>
      <w:r w:rsidRPr="00E85388">
        <w:rPr>
          <w:rFonts w:asciiTheme="minorHAnsi" w:eastAsiaTheme="minorHAnsi" w:hAnsiTheme="minorHAnsi" w:cstheme="minorHAnsi"/>
          <w:color w:val="000000"/>
        </w:rPr>
        <w:br/>
      </w:r>
      <w:r w:rsidRPr="00FF0153">
        <w:rPr>
          <w:rFonts w:asciiTheme="minorHAnsi" w:eastAsiaTheme="minorHAnsi" w:hAnsiTheme="minorHAnsi" w:cstheme="minorHAnsi"/>
          <w:color w:val="000000"/>
          <w:sz w:val="22"/>
          <w:szCs w:val="22"/>
        </w:rPr>
        <w:t xml:space="preserve">1. </w:t>
      </w:r>
      <w:r w:rsidRPr="00FF0153">
        <w:rPr>
          <w:rFonts w:asciiTheme="minorHAnsi" w:eastAsiaTheme="minorHAnsi" w:hAnsiTheme="minorHAnsi" w:cstheme="minorHAnsi"/>
          <w:color w:val="000000"/>
          <w:sz w:val="22"/>
          <w:szCs w:val="22"/>
        </w:rPr>
        <w:tab/>
        <w:t>Übersicht &amp; Legende</w:t>
      </w:r>
    </w:p>
    <w:p w14:paraId="091ACA63"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1.1 </w:t>
      </w:r>
      <w:r w:rsidRPr="00FF0153">
        <w:rPr>
          <w:rFonts w:asciiTheme="minorHAnsi" w:eastAsiaTheme="minorHAnsi" w:hAnsiTheme="minorHAnsi" w:cstheme="minorHAnsi"/>
          <w:color w:val="000000"/>
          <w:sz w:val="22"/>
          <w:szCs w:val="22"/>
          <w:lang w:eastAsia="en-US"/>
          <w14:ligatures w14:val="standardContextual"/>
        </w:rPr>
        <w:tab/>
        <w:t>Reflexion künstlerischer Prozess Original</w:t>
      </w:r>
    </w:p>
    <w:p w14:paraId="63D2E957"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1.2</w:t>
      </w:r>
      <w:r w:rsidRPr="00FF0153">
        <w:rPr>
          <w:rFonts w:asciiTheme="minorHAnsi" w:eastAsiaTheme="minorHAnsi" w:hAnsiTheme="minorHAnsi" w:cstheme="minorHAnsi"/>
          <w:b/>
          <w:bCs/>
          <w:i/>
          <w:iCs/>
          <w:color w:val="000000"/>
          <w:sz w:val="22"/>
          <w:szCs w:val="22"/>
          <w:lang w:eastAsia="en-US"/>
          <w14:ligatures w14:val="standardContextual"/>
        </w:rPr>
        <w:t xml:space="preserve"> </w:t>
      </w:r>
      <w:r w:rsidRPr="00FF0153">
        <w:rPr>
          <w:rFonts w:asciiTheme="minorHAnsi" w:eastAsiaTheme="minorHAnsi" w:hAnsiTheme="minorHAnsi" w:cstheme="minorHAnsi"/>
          <w:b/>
          <w:bCs/>
          <w:i/>
          <w:iCs/>
          <w:color w:val="000000"/>
          <w:sz w:val="22"/>
          <w:szCs w:val="22"/>
          <w:lang w:eastAsia="en-US"/>
          <w14:ligatures w14:val="standardContextual"/>
        </w:rPr>
        <w:tab/>
      </w:r>
      <w:r w:rsidRPr="00FF0153">
        <w:rPr>
          <w:rFonts w:asciiTheme="minorHAnsi" w:eastAsiaTheme="minorHAnsi" w:hAnsiTheme="minorHAnsi" w:cstheme="minorHAnsi"/>
          <w:color w:val="000000"/>
          <w:sz w:val="22"/>
          <w:szCs w:val="22"/>
          <w:lang w:eastAsia="en-US"/>
          <w14:ligatures w14:val="standardContextual"/>
        </w:rPr>
        <w:t>Reflexion künstlerischer Prozess Original vs. KI</w:t>
      </w:r>
    </w:p>
    <w:p w14:paraId="2D4EA358"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1.3 </w:t>
      </w:r>
      <w:r w:rsidRPr="00FF0153">
        <w:rPr>
          <w:rFonts w:asciiTheme="minorHAnsi" w:eastAsiaTheme="minorHAnsi" w:hAnsiTheme="minorHAnsi" w:cstheme="minorHAnsi"/>
          <w:color w:val="000000"/>
          <w:sz w:val="22"/>
          <w:szCs w:val="22"/>
          <w:lang w:eastAsia="en-US"/>
          <w14:ligatures w14:val="standardContextual"/>
        </w:rPr>
        <w:tab/>
        <w:t>Reflexion künstlerischer Prozess Original &amp; KI</w:t>
      </w:r>
    </w:p>
    <w:p w14:paraId="3CDD40A9"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1.4 </w:t>
      </w:r>
      <w:r w:rsidRPr="00FF0153">
        <w:rPr>
          <w:rFonts w:asciiTheme="minorHAnsi" w:eastAsiaTheme="minorHAnsi" w:hAnsiTheme="minorHAnsi" w:cstheme="minorHAnsi"/>
          <w:color w:val="000000"/>
          <w:sz w:val="22"/>
          <w:szCs w:val="22"/>
          <w:lang w:eastAsia="en-US"/>
          <w14:ligatures w14:val="standardContextual"/>
        </w:rPr>
        <w:tab/>
        <w:t>Reflexion künstlerischer Prozess Original, Fokus Bedeutung der analogen Kunst</w:t>
      </w:r>
    </w:p>
    <w:p w14:paraId="0F065722" w14:textId="17720522"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1.5 </w:t>
      </w:r>
      <w:r w:rsidRPr="00FF0153">
        <w:rPr>
          <w:rFonts w:asciiTheme="minorHAnsi" w:eastAsiaTheme="minorHAnsi" w:hAnsiTheme="minorHAnsi" w:cstheme="minorHAnsi"/>
          <w:color w:val="000000"/>
          <w:sz w:val="22"/>
          <w:szCs w:val="22"/>
          <w:lang w:eastAsia="en-US"/>
          <w14:ligatures w14:val="standardContextual"/>
        </w:rPr>
        <w:tab/>
        <w:t>Reflexion künstlerischer Prozess, der KI und der Zusammenarbeit</w:t>
      </w:r>
    </w:p>
    <w:p w14:paraId="01496EA0"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2.1 </w:t>
      </w:r>
      <w:r w:rsidRPr="00FF0153">
        <w:rPr>
          <w:rFonts w:asciiTheme="minorHAnsi" w:eastAsiaTheme="minorHAnsi" w:hAnsiTheme="minorHAnsi" w:cstheme="minorHAnsi"/>
          <w:color w:val="000000"/>
          <w:sz w:val="22"/>
          <w:szCs w:val="22"/>
          <w:lang w:eastAsia="en-US"/>
          <w14:ligatures w14:val="standardContextual"/>
        </w:rPr>
        <w:tab/>
        <w:t>Reflexion künstlerische Entscheidungen Original</w:t>
      </w:r>
    </w:p>
    <w:p w14:paraId="7925973C"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2.2 </w:t>
      </w:r>
      <w:r w:rsidRPr="00FF0153">
        <w:rPr>
          <w:rFonts w:asciiTheme="minorHAnsi" w:eastAsiaTheme="minorHAnsi" w:hAnsiTheme="minorHAnsi" w:cstheme="minorHAnsi"/>
          <w:color w:val="000000"/>
          <w:sz w:val="22"/>
          <w:szCs w:val="22"/>
          <w:lang w:eastAsia="en-US"/>
          <w14:ligatures w14:val="standardContextual"/>
        </w:rPr>
        <w:tab/>
        <w:t>Reflexion künstlerische Entscheidungen Original vs. KI</w:t>
      </w:r>
    </w:p>
    <w:p w14:paraId="3227D1F5" w14:textId="697CE90D" w:rsidR="00E85388" w:rsidRPr="00FF0153" w:rsidRDefault="00E85388" w:rsidP="00FF0153">
      <w:pPr>
        <w:autoSpaceDE w:val="0"/>
        <w:autoSpaceDN w:val="0"/>
        <w:adjustRightInd w:val="0"/>
        <w:ind w:left="700" w:hanging="70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2.3 </w:t>
      </w:r>
      <w:r w:rsidRPr="00FF0153">
        <w:rPr>
          <w:rFonts w:asciiTheme="minorHAnsi" w:eastAsiaTheme="minorHAnsi" w:hAnsiTheme="minorHAnsi" w:cstheme="minorHAnsi"/>
          <w:color w:val="000000"/>
          <w:sz w:val="22"/>
          <w:szCs w:val="22"/>
          <w:lang w:eastAsia="en-US"/>
          <w14:ligatures w14:val="standardContextual"/>
        </w:rPr>
        <w:tab/>
        <w:t xml:space="preserve">Reflexion künstlerische Entscheidungen Vergleich der Entscheidungsprozesse </w:t>
      </w:r>
      <w:proofErr w:type="gramStart"/>
      <w:r w:rsidR="00BD7A75" w:rsidRPr="00FF0153">
        <w:rPr>
          <w:rFonts w:asciiTheme="minorHAnsi" w:eastAsiaTheme="minorHAnsi" w:hAnsiTheme="minorHAnsi" w:cstheme="minorHAnsi"/>
          <w:color w:val="000000"/>
          <w:sz w:val="22"/>
          <w:szCs w:val="22"/>
          <w:lang w:eastAsia="en-US"/>
          <w14:ligatures w14:val="standardContextual"/>
        </w:rPr>
        <w:t>zwischen Mensch</w:t>
      </w:r>
      <w:proofErr w:type="gramEnd"/>
      <w:r w:rsidR="00BD7A75">
        <w:rPr>
          <w:rFonts w:asciiTheme="minorHAnsi" w:eastAsiaTheme="minorHAnsi" w:hAnsiTheme="minorHAnsi" w:cstheme="minorHAnsi"/>
          <w:color w:val="000000"/>
          <w:sz w:val="22"/>
          <w:szCs w:val="22"/>
          <w:lang w:eastAsia="en-US"/>
          <w14:ligatures w14:val="standardContextual"/>
        </w:rPr>
        <w:t xml:space="preserve"> </w:t>
      </w:r>
      <w:r w:rsidRPr="00FF0153">
        <w:rPr>
          <w:rFonts w:asciiTheme="minorHAnsi" w:eastAsiaTheme="minorHAnsi" w:hAnsiTheme="minorHAnsi" w:cstheme="minorHAnsi"/>
          <w:color w:val="000000"/>
          <w:sz w:val="22"/>
          <w:szCs w:val="22"/>
          <w:lang w:eastAsia="en-US"/>
          <w14:ligatures w14:val="standardContextual"/>
        </w:rPr>
        <w:t>und KI</w:t>
      </w:r>
    </w:p>
    <w:p w14:paraId="3CAE7E4B" w14:textId="0C3BA453" w:rsidR="00E85388" w:rsidRPr="00FF0153" w:rsidRDefault="00E85388" w:rsidP="00E85388">
      <w:pPr>
        <w:autoSpaceDE w:val="0"/>
        <w:autoSpaceDN w:val="0"/>
        <w:adjustRightInd w:val="0"/>
        <w:ind w:left="700" w:hanging="70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2.4 </w:t>
      </w:r>
      <w:r w:rsidRPr="00FF0153">
        <w:rPr>
          <w:rFonts w:asciiTheme="minorHAnsi" w:eastAsiaTheme="minorHAnsi" w:hAnsiTheme="minorHAnsi" w:cstheme="minorHAnsi"/>
          <w:color w:val="000000"/>
          <w:sz w:val="22"/>
          <w:szCs w:val="22"/>
          <w:lang w:eastAsia="en-US"/>
          <w14:ligatures w14:val="standardContextual"/>
        </w:rPr>
        <w:tab/>
        <w:t>Reflexion künstlerische Entscheidungen Fokus: Rolle menschlicher Entscheidungen</w:t>
      </w:r>
    </w:p>
    <w:p w14:paraId="0D2FD85E"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3.1 </w:t>
      </w:r>
      <w:r w:rsidRPr="00FF0153">
        <w:rPr>
          <w:rFonts w:asciiTheme="minorHAnsi" w:eastAsiaTheme="minorHAnsi" w:hAnsiTheme="minorHAnsi" w:cstheme="minorHAnsi"/>
          <w:color w:val="000000"/>
          <w:sz w:val="22"/>
          <w:szCs w:val="22"/>
          <w:lang w:eastAsia="en-US"/>
          <w14:ligatures w14:val="standardContextual"/>
        </w:rPr>
        <w:tab/>
        <w:t>Reflexion Qualität des Kunstwerkes Original</w:t>
      </w:r>
    </w:p>
    <w:p w14:paraId="7F8C4ECF"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3.2 </w:t>
      </w:r>
      <w:r w:rsidRPr="00FF0153">
        <w:rPr>
          <w:rFonts w:asciiTheme="minorHAnsi" w:eastAsiaTheme="minorHAnsi" w:hAnsiTheme="minorHAnsi" w:cstheme="minorHAnsi"/>
          <w:color w:val="000000"/>
          <w:sz w:val="22"/>
          <w:szCs w:val="22"/>
          <w:lang w:eastAsia="en-US"/>
          <w14:ligatures w14:val="standardContextual"/>
        </w:rPr>
        <w:tab/>
        <w:t xml:space="preserve">Reflexion Qualität Original vs. KI </w:t>
      </w:r>
    </w:p>
    <w:p w14:paraId="44B85209" w14:textId="77777777" w:rsidR="00E85388"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3.3 </w:t>
      </w:r>
      <w:r w:rsidRPr="00FF0153">
        <w:rPr>
          <w:rFonts w:asciiTheme="minorHAnsi" w:eastAsiaTheme="minorHAnsi" w:hAnsiTheme="minorHAnsi" w:cstheme="minorHAnsi"/>
          <w:color w:val="000000"/>
          <w:sz w:val="22"/>
          <w:szCs w:val="22"/>
          <w:lang w:eastAsia="en-US"/>
          <w14:ligatures w14:val="standardContextual"/>
        </w:rPr>
        <w:tab/>
        <w:t>Reflexion über die Kunstwerke (Vergleich &amp; Erkenntnisse)</w:t>
      </w:r>
    </w:p>
    <w:p w14:paraId="057690A5" w14:textId="5F4335B2" w:rsidR="00306FDA" w:rsidRPr="00FF0153" w:rsidRDefault="00E85388" w:rsidP="00E85388">
      <w:pPr>
        <w:autoSpaceDE w:val="0"/>
        <w:autoSpaceDN w:val="0"/>
        <w:adjustRightInd w:val="0"/>
        <w:rPr>
          <w:rFonts w:asciiTheme="minorHAnsi" w:eastAsiaTheme="minorHAnsi" w:hAnsiTheme="minorHAnsi" w:cstheme="minorHAnsi"/>
          <w:color w:val="000000"/>
          <w:sz w:val="22"/>
          <w:szCs w:val="22"/>
          <w:lang w:eastAsia="en-US"/>
          <w14:ligatures w14:val="standardContextual"/>
        </w:rPr>
      </w:pPr>
      <w:r w:rsidRPr="00FF0153">
        <w:rPr>
          <w:rFonts w:asciiTheme="minorHAnsi" w:eastAsiaTheme="minorHAnsi" w:hAnsiTheme="minorHAnsi" w:cstheme="minorHAnsi"/>
          <w:color w:val="000000"/>
          <w:sz w:val="22"/>
          <w:szCs w:val="22"/>
          <w:lang w:eastAsia="en-US"/>
          <w14:ligatures w14:val="standardContextual"/>
        </w:rPr>
        <w:t xml:space="preserve">3.4 </w:t>
      </w:r>
      <w:r w:rsidRPr="00FF0153">
        <w:rPr>
          <w:rFonts w:asciiTheme="minorHAnsi" w:eastAsiaTheme="minorHAnsi" w:hAnsiTheme="minorHAnsi" w:cstheme="minorHAnsi"/>
          <w:color w:val="000000"/>
          <w:sz w:val="22"/>
          <w:szCs w:val="22"/>
          <w:lang w:eastAsia="en-US"/>
          <w14:ligatures w14:val="standardContextual"/>
        </w:rPr>
        <w:tab/>
        <w:t>Reflexion über die Kunstwerke Fokus: Unterschiede zwischen analoger und KI-Kunst</w:t>
      </w:r>
      <w:r w:rsidR="009E1EA9" w:rsidRPr="00FF0153">
        <w:rPr>
          <w:rFonts w:asciiTheme="minorHAnsi" w:eastAsiaTheme="minorHAnsi" w:hAnsiTheme="minorHAnsi" w:cstheme="minorHAnsi"/>
          <w:color w:val="000000"/>
          <w:sz w:val="22"/>
          <w:szCs w:val="22"/>
          <w:lang w:eastAsia="en-US"/>
          <w14:ligatures w14:val="standardContextual"/>
        </w:rPr>
        <w:br/>
      </w:r>
      <w:proofErr w:type="gramStart"/>
      <w:r w:rsidRPr="00FF0153">
        <w:rPr>
          <w:rFonts w:asciiTheme="minorHAnsi" w:eastAsiaTheme="minorHAnsi" w:hAnsiTheme="minorHAnsi" w:cstheme="minorHAnsi"/>
          <w:color w:val="000000"/>
          <w:sz w:val="22"/>
          <w:szCs w:val="22"/>
          <w:lang w:eastAsia="en-US"/>
          <w14:ligatures w14:val="standardContextual"/>
        </w:rPr>
        <w:t>4 .</w:t>
      </w:r>
      <w:proofErr w:type="gramEnd"/>
      <w:r w:rsidRPr="00FF0153">
        <w:rPr>
          <w:rFonts w:asciiTheme="minorHAnsi" w:eastAsiaTheme="minorHAnsi" w:hAnsiTheme="minorHAnsi" w:cstheme="minorHAnsi"/>
          <w:color w:val="000000"/>
          <w:sz w:val="22"/>
          <w:szCs w:val="22"/>
          <w:lang w:eastAsia="en-US"/>
          <w14:ligatures w14:val="standardContextual"/>
        </w:rPr>
        <w:tab/>
        <w:t>Reflexion über die eigene Arbeit, die KI und analoge Kunst</w:t>
      </w:r>
    </w:p>
    <w:p w14:paraId="1F2AF8D3" w14:textId="77777777" w:rsidR="00457680" w:rsidRDefault="00FF0153" w:rsidP="00457680">
      <w:pPr>
        <w:autoSpaceDE w:val="0"/>
        <w:autoSpaceDN w:val="0"/>
        <w:adjustRightInd w:val="0"/>
        <w:spacing w:before="120" w:after="240"/>
        <w:rPr>
          <w:rFonts w:asciiTheme="minorHAnsi" w:eastAsiaTheme="minorHAnsi" w:hAnsiTheme="minorHAnsi" w:cstheme="minorHAnsi"/>
          <w:b/>
          <w:bCs/>
          <w:color w:val="000000"/>
          <w:sz w:val="28"/>
          <w:szCs w:val="28"/>
        </w:rPr>
      </w:pPr>
      <w:r>
        <w:rPr>
          <w:rFonts w:asciiTheme="minorHAnsi" w:eastAsiaTheme="minorHAnsi" w:hAnsiTheme="minorHAnsi" w:cstheme="minorHAnsi"/>
          <w:b/>
          <w:bCs/>
          <w:color w:val="000000"/>
          <w:sz w:val="28"/>
          <w:szCs w:val="28"/>
        </w:rPr>
        <w:lastRenderedPageBreak/>
        <w:t xml:space="preserve">3.2 Hilfestellung </w:t>
      </w:r>
      <w:proofErr w:type="spellStart"/>
      <w:r>
        <w:rPr>
          <w:rFonts w:asciiTheme="minorHAnsi" w:eastAsiaTheme="minorHAnsi" w:hAnsiTheme="minorHAnsi" w:cstheme="minorHAnsi"/>
          <w:b/>
          <w:bCs/>
          <w:color w:val="000000"/>
          <w:sz w:val="28"/>
          <w:szCs w:val="28"/>
        </w:rPr>
        <w:t>Prompting</w:t>
      </w:r>
      <w:proofErr w:type="spellEnd"/>
    </w:p>
    <w:p w14:paraId="23CD5D2E" w14:textId="58B5B731" w:rsidR="00471AAD" w:rsidRPr="00457680" w:rsidRDefault="00FF0153" w:rsidP="00457680">
      <w:pPr>
        <w:autoSpaceDE w:val="0"/>
        <w:autoSpaceDN w:val="0"/>
        <w:adjustRightInd w:val="0"/>
        <w:spacing w:before="120" w:after="240"/>
        <w:rPr>
          <w:rFonts w:asciiTheme="minorHAnsi" w:eastAsiaTheme="minorHAnsi" w:hAnsiTheme="minorHAnsi" w:cstheme="minorHAnsi"/>
          <w:b/>
          <w:bCs/>
          <w:color w:val="000000"/>
          <w:sz w:val="28"/>
          <w:szCs w:val="28"/>
        </w:rPr>
      </w:pPr>
      <w:r>
        <w:rPr>
          <w:rFonts w:asciiTheme="minorHAnsi" w:eastAsiaTheme="minorHAnsi" w:hAnsiTheme="minorHAnsi" w:cstheme="minorHAnsi"/>
          <w:color w:val="000000"/>
        </w:rPr>
        <w:t xml:space="preserve">Das angehängte Material kann in Form von </w:t>
      </w:r>
      <w:r w:rsidR="001C1A50">
        <w:rPr>
          <w:rFonts w:asciiTheme="minorHAnsi" w:eastAsiaTheme="minorHAnsi" w:hAnsiTheme="minorHAnsi" w:cstheme="minorHAnsi"/>
          <w:color w:val="000000"/>
        </w:rPr>
        <w:t xml:space="preserve">einem </w:t>
      </w:r>
      <w:r>
        <w:rPr>
          <w:rFonts w:asciiTheme="minorHAnsi" w:eastAsiaTheme="minorHAnsi" w:hAnsiTheme="minorHAnsi" w:cstheme="minorHAnsi"/>
          <w:color w:val="000000"/>
        </w:rPr>
        <w:t>Lernkartenspiel (Vorder- &amp; Rückseite) verwendet werden. Dabei kann zwischen zwei verschiedenen Niveaus unterschieden werden.</w:t>
      </w:r>
    </w:p>
    <w:p w14:paraId="5B1AFC22" w14:textId="7960E0CF" w:rsidR="00FF0153" w:rsidRPr="00A461C3" w:rsidRDefault="00FF0153" w:rsidP="00E85388">
      <w:pPr>
        <w:autoSpaceDE w:val="0"/>
        <w:autoSpaceDN w:val="0"/>
        <w:adjustRightInd w:val="0"/>
        <w:rPr>
          <w:rFonts w:asciiTheme="minorHAnsi" w:eastAsiaTheme="minorHAnsi" w:hAnsiTheme="minorHAnsi" w:cstheme="minorHAnsi"/>
          <w:color w:val="000000"/>
        </w:rPr>
      </w:pPr>
      <w:r w:rsidRPr="00A461C3">
        <w:rPr>
          <w:rFonts w:asciiTheme="minorHAnsi" w:eastAsiaTheme="minorHAnsi" w:hAnsiTheme="minorHAnsi" w:cstheme="minorHAnsi"/>
          <w:color w:val="000000"/>
        </w:rPr>
        <w:t>Nive</w:t>
      </w:r>
      <w:r w:rsidR="00471AAD" w:rsidRPr="00A461C3">
        <w:rPr>
          <w:rFonts w:asciiTheme="minorHAnsi" w:eastAsiaTheme="minorHAnsi" w:hAnsiTheme="minorHAnsi" w:cstheme="minorHAnsi"/>
          <w:color w:val="000000"/>
        </w:rPr>
        <w:t xml:space="preserve">au 1: </w:t>
      </w:r>
      <w:r w:rsidR="00471AAD" w:rsidRPr="00A461C3">
        <w:rPr>
          <w:rFonts w:asciiTheme="minorHAnsi" w:eastAsiaTheme="minorHAnsi" w:hAnsiTheme="minorHAnsi" w:cstheme="minorHAnsi"/>
          <w:color w:val="000000"/>
        </w:rPr>
        <w:tab/>
        <w:t>Vorderseite: Symbol // Rückseite: Volltext</w:t>
      </w:r>
      <w:r w:rsidR="00471AAD" w:rsidRPr="00A461C3">
        <w:rPr>
          <w:rFonts w:asciiTheme="minorHAnsi" w:eastAsiaTheme="minorHAnsi" w:hAnsiTheme="minorHAnsi" w:cstheme="minorHAnsi"/>
          <w:color w:val="000000"/>
        </w:rPr>
        <w:br/>
        <w:t xml:space="preserve">Niveau 2: </w:t>
      </w:r>
      <w:r w:rsidR="00471AAD" w:rsidRPr="00A461C3">
        <w:rPr>
          <w:rFonts w:asciiTheme="minorHAnsi" w:eastAsiaTheme="minorHAnsi" w:hAnsiTheme="minorHAnsi" w:cstheme="minorHAnsi"/>
          <w:color w:val="000000"/>
        </w:rPr>
        <w:tab/>
        <w:t>Vorderseite: Symbol // Rückseite: Überschrift &amp; Symbol</w:t>
      </w:r>
    </w:p>
    <w:p w14:paraId="753C72AE" w14:textId="1BF6D5AB" w:rsidR="00471AAD" w:rsidRDefault="00471AAD" w:rsidP="00E85388">
      <w:pPr>
        <w:autoSpaceDE w:val="0"/>
        <w:autoSpaceDN w:val="0"/>
        <w:adjustRightInd w:val="0"/>
        <w:rPr>
          <w:rFonts w:asciiTheme="minorHAnsi" w:eastAsiaTheme="minorHAnsi" w:hAnsiTheme="minorHAnsi" w:cstheme="minorHAnsi"/>
          <w:b/>
          <w:bCs/>
          <w:color w:val="000000"/>
          <w:sz w:val="28"/>
          <w:szCs w:val="28"/>
        </w:rPr>
      </w:pPr>
    </w:p>
    <w:p w14:paraId="042AF6A2" w14:textId="4E3E4621" w:rsidR="00457680" w:rsidRDefault="00FF0153" w:rsidP="00457680">
      <w:pPr>
        <w:autoSpaceDE w:val="0"/>
        <w:autoSpaceDN w:val="0"/>
        <w:adjustRightInd w:val="0"/>
        <w:spacing w:before="240" w:after="120"/>
        <w:rPr>
          <w:rFonts w:asciiTheme="minorHAnsi" w:eastAsiaTheme="minorHAnsi" w:hAnsiTheme="minorHAnsi" w:cstheme="minorHAnsi"/>
          <w:color w:val="000000"/>
          <w:lang w:eastAsia="en-US"/>
          <w14:ligatures w14:val="standardContextual"/>
        </w:rPr>
      </w:pPr>
      <w:r>
        <w:rPr>
          <w:rFonts w:asciiTheme="minorHAnsi" w:eastAsiaTheme="minorHAnsi" w:hAnsiTheme="minorHAnsi" w:cstheme="minorHAnsi"/>
          <w:b/>
          <w:bCs/>
          <w:color w:val="000000"/>
          <w:sz w:val="28"/>
          <w:szCs w:val="28"/>
        </w:rPr>
        <w:t xml:space="preserve">3.3 Aufgabenstellung </w:t>
      </w:r>
      <w:r w:rsidR="00457680">
        <w:rPr>
          <w:rFonts w:asciiTheme="minorHAnsi" w:eastAsiaTheme="minorHAnsi" w:hAnsiTheme="minorHAnsi" w:cstheme="minorHAnsi"/>
          <w:b/>
          <w:bCs/>
          <w:color w:val="000000"/>
          <w:sz w:val="28"/>
          <w:szCs w:val="28"/>
        </w:rPr>
        <w:t xml:space="preserve">Rezeption &amp; </w:t>
      </w:r>
      <w:r>
        <w:rPr>
          <w:rFonts w:asciiTheme="minorHAnsi" w:eastAsiaTheme="minorHAnsi" w:hAnsiTheme="minorHAnsi" w:cstheme="minorHAnsi"/>
          <w:b/>
          <w:bCs/>
          <w:color w:val="000000"/>
          <w:sz w:val="28"/>
          <w:szCs w:val="28"/>
        </w:rPr>
        <w:t>Reflexion</w:t>
      </w:r>
    </w:p>
    <w:p w14:paraId="0358CA74" w14:textId="4C4D5898" w:rsidR="00306FDA" w:rsidRDefault="00471AAD" w:rsidP="00457680">
      <w:pPr>
        <w:autoSpaceDE w:val="0"/>
        <w:autoSpaceDN w:val="0"/>
        <w:adjustRightInd w:val="0"/>
        <w:spacing w:before="240" w:after="120"/>
        <w:rPr>
          <w:rFonts w:asciiTheme="minorHAnsi" w:eastAsiaTheme="minorHAnsi" w:hAnsiTheme="minorHAnsi" w:cstheme="minorHAnsi"/>
          <w:color w:val="000000"/>
        </w:rPr>
      </w:pPr>
      <w:r>
        <w:rPr>
          <w:rFonts w:asciiTheme="minorHAnsi" w:eastAsiaTheme="minorHAnsi" w:hAnsiTheme="minorHAnsi" w:cstheme="minorHAnsi"/>
          <w:color w:val="000000"/>
        </w:rPr>
        <w:t>Die angehängte Datei kann als Aufgabenstellung für die Partnerarbeit verwendet werden.</w:t>
      </w:r>
      <w:r w:rsidR="00A461C3">
        <w:rPr>
          <w:rFonts w:asciiTheme="minorHAnsi" w:eastAsiaTheme="minorHAnsi" w:hAnsiTheme="minorHAnsi" w:cstheme="minorHAnsi"/>
          <w:color w:val="000000"/>
        </w:rPr>
        <w:t xml:space="preserve"> </w:t>
      </w:r>
      <w:r>
        <w:rPr>
          <w:rFonts w:asciiTheme="minorHAnsi" w:eastAsiaTheme="minorHAnsi" w:hAnsiTheme="minorHAnsi" w:cstheme="minorHAnsi"/>
          <w:color w:val="000000"/>
        </w:rPr>
        <w:t>Hierbei ist die erste Seite als Deckblatt angedacht, welche zum Aufklappen seitlich eingeschnitten werden kann. Dies vereinfacht die Aufgabenverteilung im Prozess</w:t>
      </w:r>
      <w:r w:rsidR="00457680">
        <w:rPr>
          <w:rFonts w:asciiTheme="minorHAnsi" w:eastAsiaTheme="minorHAnsi" w:hAnsiTheme="minorHAnsi" w:cstheme="minorHAnsi"/>
          <w:color w:val="000000"/>
        </w:rPr>
        <w:t>,</w:t>
      </w:r>
      <w:r>
        <w:rPr>
          <w:rFonts w:asciiTheme="minorHAnsi" w:eastAsiaTheme="minorHAnsi" w:hAnsiTheme="minorHAnsi" w:cstheme="minorHAnsi"/>
          <w:color w:val="000000"/>
        </w:rPr>
        <w:t xml:space="preserve"> sodass</w:t>
      </w:r>
      <w:r w:rsidR="00457680">
        <w:rPr>
          <w:rFonts w:asciiTheme="minorHAnsi" w:eastAsiaTheme="minorHAnsi" w:hAnsiTheme="minorHAnsi" w:cstheme="minorHAnsi"/>
          <w:color w:val="000000"/>
        </w:rPr>
        <w:t xml:space="preserve"> n</w:t>
      </w:r>
      <w:r>
        <w:rPr>
          <w:rFonts w:asciiTheme="minorHAnsi" w:eastAsiaTheme="minorHAnsi" w:hAnsiTheme="minorHAnsi" w:cstheme="minorHAnsi"/>
          <w:color w:val="000000"/>
        </w:rPr>
        <w:t>ur d</w:t>
      </w:r>
      <w:r w:rsidR="00457680">
        <w:rPr>
          <w:rFonts w:asciiTheme="minorHAnsi" w:eastAsiaTheme="minorHAnsi" w:hAnsiTheme="minorHAnsi" w:cstheme="minorHAnsi"/>
          <w:color w:val="000000"/>
        </w:rPr>
        <w:t>er</w:t>
      </w:r>
      <w:r>
        <w:rPr>
          <w:rFonts w:asciiTheme="minorHAnsi" w:eastAsiaTheme="minorHAnsi" w:hAnsiTheme="minorHAnsi" w:cstheme="minorHAnsi"/>
          <w:color w:val="000000"/>
        </w:rPr>
        <w:t xml:space="preserve"> jeweils </w:t>
      </w:r>
      <w:r w:rsidR="00457680">
        <w:rPr>
          <w:rFonts w:asciiTheme="minorHAnsi" w:eastAsiaTheme="minorHAnsi" w:hAnsiTheme="minorHAnsi" w:cstheme="minorHAnsi"/>
          <w:color w:val="000000"/>
        </w:rPr>
        <w:t>relevante Teilbereich</w:t>
      </w:r>
      <w:r>
        <w:rPr>
          <w:rFonts w:asciiTheme="minorHAnsi" w:eastAsiaTheme="minorHAnsi" w:hAnsiTheme="minorHAnsi" w:cstheme="minorHAnsi"/>
          <w:color w:val="000000"/>
        </w:rPr>
        <w:t xml:space="preserve"> der Aufgabe</w:t>
      </w:r>
      <w:r w:rsidR="00457680">
        <w:rPr>
          <w:rFonts w:asciiTheme="minorHAnsi" w:eastAsiaTheme="minorHAnsi" w:hAnsiTheme="minorHAnsi" w:cstheme="minorHAnsi"/>
          <w:color w:val="000000"/>
        </w:rPr>
        <w:t>nstellung</w:t>
      </w:r>
      <w:r>
        <w:rPr>
          <w:rFonts w:asciiTheme="minorHAnsi" w:eastAsiaTheme="minorHAnsi" w:hAnsiTheme="minorHAnsi" w:cstheme="minorHAnsi"/>
          <w:color w:val="000000"/>
        </w:rPr>
        <w:t xml:space="preserve"> aufgedeckt werden kann.</w:t>
      </w:r>
      <w:r w:rsidR="00457680">
        <w:rPr>
          <w:rFonts w:asciiTheme="minorHAnsi" w:eastAsiaTheme="minorHAnsi" w:hAnsiTheme="minorHAnsi" w:cstheme="minorHAnsi"/>
          <w:color w:val="000000"/>
        </w:rPr>
        <w:br/>
      </w:r>
    </w:p>
    <w:p w14:paraId="543A6A13" w14:textId="3C7CC037" w:rsidR="00457680" w:rsidRDefault="00457680" w:rsidP="00457680">
      <w:pPr>
        <w:autoSpaceDE w:val="0"/>
        <w:autoSpaceDN w:val="0"/>
        <w:adjustRightInd w:val="0"/>
        <w:spacing w:before="240" w:after="120"/>
        <w:rPr>
          <w:rFonts w:asciiTheme="minorHAnsi" w:eastAsiaTheme="minorHAnsi" w:hAnsiTheme="minorHAnsi" w:cstheme="minorHAnsi"/>
          <w:color w:val="000000"/>
          <w:lang w:eastAsia="en-US"/>
          <w14:ligatures w14:val="standardContextual"/>
        </w:rPr>
      </w:pPr>
      <w:r>
        <w:rPr>
          <w:rFonts w:asciiTheme="minorHAnsi" w:eastAsiaTheme="minorHAnsi" w:hAnsiTheme="minorHAnsi" w:cstheme="minorHAnsi"/>
          <w:b/>
          <w:bCs/>
          <w:color w:val="000000"/>
          <w:sz w:val="28"/>
          <w:szCs w:val="28"/>
        </w:rPr>
        <w:t>3.</w:t>
      </w:r>
      <w:r w:rsidR="00BA05C2">
        <w:rPr>
          <w:rFonts w:asciiTheme="minorHAnsi" w:eastAsiaTheme="minorHAnsi" w:hAnsiTheme="minorHAnsi" w:cstheme="minorHAnsi"/>
          <w:b/>
          <w:bCs/>
          <w:color w:val="000000"/>
          <w:sz w:val="28"/>
          <w:szCs w:val="28"/>
        </w:rPr>
        <w:t>4</w:t>
      </w:r>
      <w:r>
        <w:rPr>
          <w:rFonts w:asciiTheme="minorHAnsi" w:eastAsiaTheme="minorHAnsi" w:hAnsiTheme="minorHAnsi" w:cstheme="minorHAnsi"/>
          <w:b/>
          <w:bCs/>
          <w:color w:val="000000"/>
          <w:sz w:val="28"/>
          <w:szCs w:val="28"/>
        </w:rPr>
        <w:t xml:space="preserve"> </w:t>
      </w:r>
      <w:r w:rsidR="00BA05C2">
        <w:rPr>
          <w:rFonts w:asciiTheme="minorHAnsi" w:eastAsiaTheme="minorHAnsi" w:hAnsiTheme="minorHAnsi" w:cstheme="minorHAnsi"/>
          <w:b/>
          <w:bCs/>
          <w:color w:val="000000"/>
          <w:sz w:val="28"/>
          <w:szCs w:val="28"/>
        </w:rPr>
        <w:t xml:space="preserve">Begleitmaterial </w:t>
      </w:r>
      <w:r>
        <w:rPr>
          <w:rFonts w:asciiTheme="minorHAnsi" w:eastAsiaTheme="minorHAnsi" w:hAnsiTheme="minorHAnsi" w:cstheme="minorHAnsi"/>
          <w:b/>
          <w:bCs/>
          <w:color w:val="000000"/>
          <w:sz w:val="28"/>
          <w:szCs w:val="28"/>
        </w:rPr>
        <w:t>Unterricht</w:t>
      </w:r>
    </w:p>
    <w:p w14:paraId="69D9B12E" w14:textId="47F5B558" w:rsidR="00BA05C2" w:rsidRDefault="00A461C3" w:rsidP="00457680">
      <w:pPr>
        <w:autoSpaceDE w:val="0"/>
        <w:autoSpaceDN w:val="0"/>
        <w:adjustRightInd w:val="0"/>
        <w:spacing w:before="240" w:after="120"/>
        <w:rPr>
          <w:rFonts w:asciiTheme="minorHAnsi" w:hAnsiTheme="minorHAnsi" w:cstheme="minorHAnsi"/>
          <w:color w:val="000000"/>
        </w:rPr>
      </w:pPr>
      <w:r w:rsidRPr="00A461C3">
        <w:rPr>
          <w:rFonts w:asciiTheme="minorHAnsi" w:hAnsiTheme="minorHAnsi" w:cstheme="minorHAnsi"/>
          <w:color w:val="000000"/>
        </w:rPr>
        <w:t>Die angehängte</w:t>
      </w:r>
      <w:r w:rsidR="00BA05C2">
        <w:rPr>
          <w:rFonts w:asciiTheme="minorHAnsi" w:hAnsiTheme="minorHAnsi" w:cstheme="minorHAnsi"/>
          <w:color w:val="000000"/>
        </w:rPr>
        <w:t>n</w:t>
      </w:r>
      <w:r w:rsidRPr="00A461C3">
        <w:rPr>
          <w:rFonts w:asciiTheme="minorHAnsi" w:hAnsiTheme="minorHAnsi" w:cstheme="minorHAnsi"/>
          <w:color w:val="000000"/>
        </w:rPr>
        <w:t xml:space="preserve"> Datei</w:t>
      </w:r>
      <w:r w:rsidR="00BA05C2">
        <w:rPr>
          <w:rFonts w:asciiTheme="minorHAnsi" w:hAnsiTheme="minorHAnsi" w:cstheme="minorHAnsi"/>
          <w:color w:val="000000"/>
        </w:rPr>
        <w:t>en</w:t>
      </w:r>
      <w:r w:rsidRPr="00A461C3">
        <w:rPr>
          <w:rFonts w:asciiTheme="minorHAnsi" w:hAnsiTheme="minorHAnsi" w:cstheme="minorHAnsi"/>
          <w:color w:val="000000"/>
        </w:rPr>
        <w:t xml:space="preserve"> </w:t>
      </w:r>
      <w:r w:rsidR="00BD7A75">
        <w:rPr>
          <w:rFonts w:asciiTheme="minorHAnsi" w:hAnsiTheme="minorHAnsi" w:cstheme="minorHAnsi"/>
          <w:color w:val="000000"/>
        </w:rPr>
        <w:t>(</w:t>
      </w:r>
      <w:r w:rsidR="001A0E4E">
        <w:rPr>
          <w:rFonts w:asciiTheme="minorHAnsi" w:hAnsiTheme="minorHAnsi" w:cstheme="minorHAnsi"/>
          <w:color w:val="000000"/>
        </w:rPr>
        <w:t>4.</w:t>
      </w:r>
      <w:r w:rsidR="00BD7A75">
        <w:rPr>
          <w:rFonts w:asciiTheme="minorHAnsi" w:hAnsiTheme="minorHAnsi" w:cstheme="minorHAnsi"/>
          <w:color w:val="000000"/>
        </w:rPr>
        <w:t>1-</w:t>
      </w:r>
      <w:r w:rsidR="001A0E4E">
        <w:rPr>
          <w:rFonts w:asciiTheme="minorHAnsi" w:hAnsiTheme="minorHAnsi" w:cstheme="minorHAnsi"/>
          <w:color w:val="000000"/>
        </w:rPr>
        <w:t>4.6</w:t>
      </w:r>
      <w:r w:rsidR="00BD7A75">
        <w:rPr>
          <w:rFonts w:asciiTheme="minorHAnsi" w:hAnsiTheme="minorHAnsi" w:cstheme="minorHAnsi"/>
          <w:color w:val="000000"/>
        </w:rPr>
        <w:t xml:space="preserve">) </w:t>
      </w:r>
      <w:r w:rsidRPr="00A461C3">
        <w:rPr>
          <w:rFonts w:asciiTheme="minorHAnsi" w:hAnsiTheme="minorHAnsi" w:cstheme="minorHAnsi"/>
          <w:color w:val="000000"/>
        </w:rPr>
        <w:t>enth</w:t>
      </w:r>
      <w:r w:rsidR="00BD7A75">
        <w:rPr>
          <w:rFonts w:asciiTheme="minorHAnsi" w:hAnsiTheme="minorHAnsi" w:cstheme="minorHAnsi"/>
          <w:color w:val="000000"/>
        </w:rPr>
        <w:t>a</w:t>
      </w:r>
      <w:r w:rsidRPr="00A461C3">
        <w:rPr>
          <w:rFonts w:asciiTheme="minorHAnsi" w:hAnsiTheme="minorHAnsi" w:cstheme="minorHAnsi"/>
          <w:color w:val="000000"/>
        </w:rPr>
        <w:t>lt</w:t>
      </w:r>
      <w:r w:rsidR="00BD7A75">
        <w:rPr>
          <w:rFonts w:asciiTheme="minorHAnsi" w:hAnsiTheme="minorHAnsi" w:cstheme="minorHAnsi"/>
          <w:color w:val="000000"/>
        </w:rPr>
        <w:t>en</w:t>
      </w:r>
      <w:r w:rsidRPr="00A461C3">
        <w:rPr>
          <w:rFonts w:asciiTheme="minorHAnsi" w:hAnsiTheme="minorHAnsi" w:cstheme="minorHAnsi"/>
          <w:color w:val="000000"/>
        </w:rPr>
        <w:t xml:space="preserve"> </w:t>
      </w:r>
      <w:proofErr w:type="gramStart"/>
      <w:r w:rsidR="00BD7A75">
        <w:rPr>
          <w:rFonts w:asciiTheme="minorHAnsi" w:hAnsiTheme="minorHAnsi" w:cstheme="minorHAnsi"/>
          <w:color w:val="000000"/>
        </w:rPr>
        <w:t>Materialien</w:t>
      </w:r>
      <w:proofErr w:type="gramEnd"/>
      <w:r w:rsidRPr="00A461C3">
        <w:rPr>
          <w:rFonts w:asciiTheme="minorHAnsi" w:hAnsiTheme="minorHAnsi" w:cstheme="minorHAnsi"/>
          <w:color w:val="000000"/>
        </w:rPr>
        <w:t xml:space="preserve"> die zur Verwendung</w:t>
      </w:r>
      <w:r>
        <w:rPr>
          <w:rFonts w:asciiTheme="minorHAnsi" w:hAnsiTheme="minorHAnsi" w:cstheme="minorHAnsi"/>
          <w:color w:val="000000"/>
        </w:rPr>
        <w:t xml:space="preserve"> für Lehrpersonen</w:t>
      </w:r>
      <w:r w:rsidRPr="00A461C3">
        <w:rPr>
          <w:rFonts w:asciiTheme="minorHAnsi" w:hAnsiTheme="minorHAnsi" w:cstheme="minorHAnsi"/>
          <w:color w:val="000000"/>
        </w:rPr>
        <w:t xml:space="preserve"> im Unterricht geeignet </w:t>
      </w:r>
      <w:r w:rsidR="00BD7A75">
        <w:rPr>
          <w:rFonts w:asciiTheme="minorHAnsi" w:hAnsiTheme="minorHAnsi" w:cstheme="minorHAnsi"/>
          <w:color w:val="000000"/>
        </w:rPr>
        <w:t>sind</w:t>
      </w:r>
      <w:r w:rsidRPr="00A461C3">
        <w:rPr>
          <w:rFonts w:asciiTheme="minorHAnsi" w:hAnsiTheme="minorHAnsi" w:cstheme="minorHAnsi"/>
          <w:color w:val="000000"/>
        </w:rPr>
        <w:t>. Sie k</w:t>
      </w:r>
      <w:r w:rsidR="00BD7A75">
        <w:rPr>
          <w:rFonts w:asciiTheme="minorHAnsi" w:hAnsiTheme="minorHAnsi" w:cstheme="minorHAnsi"/>
          <w:color w:val="000000"/>
        </w:rPr>
        <w:t>önnen</w:t>
      </w:r>
      <w:r w:rsidRPr="00A461C3">
        <w:rPr>
          <w:rFonts w:asciiTheme="minorHAnsi" w:hAnsiTheme="minorHAnsi" w:cstheme="minorHAnsi"/>
          <w:color w:val="000000"/>
        </w:rPr>
        <w:t xml:space="preserve"> sowohl in ihrer aktuellen Form eingesetzt als auch flexibel angepasst werden.</w:t>
      </w:r>
      <w:r w:rsidR="00BA05C2">
        <w:rPr>
          <w:rFonts w:asciiTheme="minorHAnsi" w:hAnsiTheme="minorHAnsi" w:cstheme="minorHAnsi"/>
          <w:color w:val="000000"/>
        </w:rPr>
        <w:br/>
      </w:r>
    </w:p>
    <w:p w14:paraId="7F10467B" w14:textId="5EB2234C" w:rsidR="00457680" w:rsidRPr="00BA05C2" w:rsidRDefault="00457680" w:rsidP="00457680">
      <w:pPr>
        <w:autoSpaceDE w:val="0"/>
        <w:autoSpaceDN w:val="0"/>
        <w:adjustRightInd w:val="0"/>
        <w:spacing w:before="240" w:after="120"/>
        <w:rPr>
          <w:rFonts w:asciiTheme="minorHAnsi" w:hAnsiTheme="minorHAnsi" w:cstheme="minorHAnsi"/>
          <w:color w:val="000000"/>
        </w:rPr>
      </w:pPr>
      <w:r>
        <w:rPr>
          <w:rFonts w:asciiTheme="minorHAnsi" w:eastAsiaTheme="minorHAnsi" w:hAnsiTheme="minorHAnsi" w:cstheme="minorHAnsi"/>
          <w:b/>
          <w:bCs/>
          <w:color w:val="000000"/>
          <w:sz w:val="28"/>
          <w:szCs w:val="28"/>
        </w:rPr>
        <w:t>3.</w:t>
      </w:r>
      <w:r w:rsidR="00BD7A75">
        <w:rPr>
          <w:rFonts w:asciiTheme="minorHAnsi" w:eastAsiaTheme="minorHAnsi" w:hAnsiTheme="minorHAnsi" w:cstheme="minorHAnsi"/>
          <w:b/>
          <w:bCs/>
          <w:color w:val="000000"/>
          <w:sz w:val="28"/>
          <w:szCs w:val="28"/>
        </w:rPr>
        <w:t>4</w:t>
      </w:r>
      <w:r>
        <w:rPr>
          <w:rFonts w:asciiTheme="minorHAnsi" w:eastAsiaTheme="minorHAnsi" w:hAnsiTheme="minorHAnsi" w:cstheme="minorHAnsi"/>
          <w:b/>
          <w:bCs/>
          <w:color w:val="000000"/>
          <w:sz w:val="28"/>
          <w:szCs w:val="28"/>
        </w:rPr>
        <w:t xml:space="preserve"> </w:t>
      </w:r>
      <w:r w:rsidR="00BA05C2">
        <w:rPr>
          <w:rFonts w:asciiTheme="minorHAnsi" w:eastAsiaTheme="minorHAnsi" w:hAnsiTheme="minorHAnsi" w:cstheme="minorHAnsi"/>
          <w:b/>
          <w:bCs/>
          <w:color w:val="000000"/>
          <w:sz w:val="28"/>
          <w:szCs w:val="28"/>
        </w:rPr>
        <w:t xml:space="preserve">Begleitmaterial </w:t>
      </w:r>
      <w:r>
        <w:rPr>
          <w:rFonts w:asciiTheme="minorHAnsi" w:eastAsiaTheme="minorHAnsi" w:hAnsiTheme="minorHAnsi" w:cstheme="minorHAnsi"/>
          <w:b/>
          <w:bCs/>
          <w:color w:val="000000"/>
          <w:sz w:val="28"/>
          <w:szCs w:val="28"/>
        </w:rPr>
        <w:t>Fortbildung</w:t>
      </w:r>
    </w:p>
    <w:p w14:paraId="47E68FFE" w14:textId="3FAB6406" w:rsidR="00BA05C2" w:rsidRPr="00BD7A75" w:rsidRDefault="00A461C3" w:rsidP="00BD7A75">
      <w:pPr>
        <w:autoSpaceDE w:val="0"/>
        <w:autoSpaceDN w:val="0"/>
        <w:adjustRightInd w:val="0"/>
        <w:spacing w:before="240" w:after="120"/>
        <w:rPr>
          <w:rFonts w:asciiTheme="minorHAnsi" w:hAnsiTheme="minorHAnsi" w:cstheme="minorHAnsi"/>
          <w:color w:val="000000"/>
        </w:rPr>
      </w:pPr>
      <w:r w:rsidRPr="00A461C3">
        <w:rPr>
          <w:rFonts w:asciiTheme="minorHAnsi" w:hAnsiTheme="minorHAnsi" w:cstheme="minorHAnsi"/>
          <w:color w:val="000000"/>
        </w:rPr>
        <w:t>Die angehängte</w:t>
      </w:r>
      <w:r w:rsidR="00BA05C2">
        <w:rPr>
          <w:rFonts w:asciiTheme="minorHAnsi" w:hAnsiTheme="minorHAnsi" w:cstheme="minorHAnsi"/>
          <w:color w:val="000000"/>
        </w:rPr>
        <w:t>n</w:t>
      </w:r>
      <w:r w:rsidRPr="00A461C3">
        <w:rPr>
          <w:rFonts w:asciiTheme="minorHAnsi" w:hAnsiTheme="minorHAnsi" w:cstheme="minorHAnsi"/>
          <w:color w:val="000000"/>
        </w:rPr>
        <w:t xml:space="preserve"> Datei</w:t>
      </w:r>
      <w:r w:rsidR="00BA05C2">
        <w:rPr>
          <w:rFonts w:asciiTheme="minorHAnsi" w:hAnsiTheme="minorHAnsi" w:cstheme="minorHAnsi"/>
          <w:color w:val="000000"/>
        </w:rPr>
        <w:t>en</w:t>
      </w:r>
      <w:r w:rsidR="00BD7A75">
        <w:rPr>
          <w:rFonts w:asciiTheme="minorHAnsi" w:hAnsiTheme="minorHAnsi" w:cstheme="minorHAnsi"/>
          <w:color w:val="000000"/>
        </w:rPr>
        <w:t xml:space="preserve"> (</w:t>
      </w:r>
      <w:r w:rsidR="001A0E4E">
        <w:rPr>
          <w:rFonts w:asciiTheme="minorHAnsi" w:hAnsiTheme="minorHAnsi" w:cstheme="minorHAnsi"/>
          <w:color w:val="000000"/>
        </w:rPr>
        <w:t>4.</w:t>
      </w:r>
      <w:r w:rsidR="00BD7A75">
        <w:rPr>
          <w:rFonts w:asciiTheme="minorHAnsi" w:hAnsiTheme="minorHAnsi" w:cstheme="minorHAnsi"/>
          <w:color w:val="000000"/>
        </w:rPr>
        <w:t>1-</w:t>
      </w:r>
      <w:r w:rsidR="001A0E4E">
        <w:rPr>
          <w:rFonts w:asciiTheme="minorHAnsi" w:hAnsiTheme="minorHAnsi" w:cstheme="minorHAnsi"/>
          <w:color w:val="000000"/>
        </w:rPr>
        <w:t>4.8</w:t>
      </w:r>
      <w:r w:rsidR="00BD7A75">
        <w:rPr>
          <w:rFonts w:asciiTheme="minorHAnsi" w:hAnsiTheme="minorHAnsi" w:cstheme="minorHAnsi"/>
          <w:color w:val="000000"/>
        </w:rPr>
        <w:t>)</w:t>
      </w:r>
      <w:r w:rsidRPr="00A461C3">
        <w:rPr>
          <w:rFonts w:asciiTheme="minorHAnsi" w:hAnsiTheme="minorHAnsi" w:cstheme="minorHAnsi"/>
          <w:color w:val="000000"/>
        </w:rPr>
        <w:t xml:space="preserve"> enth</w:t>
      </w:r>
      <w:r w:rsidR="00BD7A75">
        <w:rPr>
          <w:rFonts w:asciiTheme="minorHAnsi" w:hAnsiTheme="minorHAnsi" w:cstheme="minorHAnsi"/>
          <w:color w:val="000000"/>
        </w:rPr>
        <w:t>alten</w:t>
      </w:r>
      <w:r w:rsidRPr="00A461C3">
        <w:rPr>
          <w:rFonts w:asciiTheme="minorHAnsi" w:hAnsiTheme="minorHAnsi" w:cstheme="minorHAnsi"/>
          <w:color w:val="000000"/>
        </w:rPr>
        <w:t xml:space="preserve"> eine Präsentation</w:t>
      </w:r>
      <w:r w:rsidR="00BA05C2">
        <w:rPr>
          <w:rFonts w:asciiTheme="minorHAnsi" w:hAnsiTheme="minorHAnsi" w:cstheme="minorHAnsi"/>
          <w:color w:val="000000"/>
        </w:rPr>
        <w:t>svorlage und eine Verlaufsplanung</w:t>
      </w:r>
      <w:r w:rsidR="00BD7A75">
        <w:rPr>
          <w:rFonts w:asciiTheme="minorHAnsi" w:hAnsiTheme="minorHAnsi" w:cstheme="minorHAnsi"/>
          <w:color w:val="000000"/>
        </w:rPr>
        <w:t xml:space="preserve"> mit entsprechenden Umsetzungsmaterialien</w:t>
      </w:r>
      <w:r w:rsidRPr="00A461C3">
        <w:rPr>
          <w:rFonts w:asciiTheme="minorHAnsi" w:hAnsiTheme="minorHAnsi" w:cstheme="minorHAnsi"/>
          <w:color w:val="000000"/>
        </w:rPr>
        <w:t xml:space="preserve">, die zur Verwendung </w:t>
      </w:r>
      <w:r>
        <w:rPr>
          <w:rFonts w:asciiTheme="minorHAnsi" w:hAnsiTheme="minorHAnsi" w:cstheme="minorHAnsi"/>
          <w:color w:val="000000"/>
        </w:rPr>
        <w:t>für Fortbildende</w:t>
      </w:r>
      <w:r w:rsidRPr="00A461C3">
        <w:rPr>
          <w:rFonts w:asciiTheme="minorHAnsi" w:hAnsiTheme="minorHAnsi" w:cstheme="minorHAnsi"/>
          <w:color w:val="000000"/>
        </w:rPr>
        <w:t xml:space="preserve"> geeignet </w:t>
      </w:r>
      <w:r w:rsidR="00BD7A75">
        <w:rPr>
          <w:rFonts w:asciiTheme="minorHAnsi" w:hAnsiTheme="minorHAnsi" w:cstheme="minorHAnsi"/>
          <w:color w:val="000000"/>
        </w:rPr>
        <w:t>sind</w:t>
      </w:r>
      <w:r w:rsidRPr="00A461C3">
        <w:rPr>
          <w:rFonts w:asciiTheme="minorHAnsi" w:hAnsiTheme="minorHAnsi" w:cstheme="minorHAnsi"/>
          <w:color w:val="000000"/>
        </w:rPr>
        <w:t>. Sie k</w:t>
      </w:r>
      <w:r w:rsidR="00BD7A75">
        <w:rPr>
          <w:rFonts w:asciiTheme="minorHAnsi" w:hAnsiTheme="minorHAnsi" w:cstheme="minorHAnsi"/>
          <w:color w:val="000000"/>
        </w:rPr>
        <w:t>önnen</w:t>
      </w:r>
      <w:r w:rsidRPr="00A461C3">
        <w:rPr>
          <w:rFonts w:asciiTheme="minorHAnsi" w:hAnsiTheme="minorHAnsi" w:cstheme="minorHAnsi"/>
          <w:color w:val="000000"/>
        </w:rPr>
        <w:t xml:space="preserve"> sowohl in ihrer aktuellen Form eingesetzt als auch flexibel angepasst werde</w:t>
      </w:r>
      <w:r>
        <w:rPr>
          <w:rFonts w:asciiTheme="minorHAnsi" w:hAnsiTheme="minorHAnsi" w:cstheme="minorHAnsi"/>
          <w:color w:val="000000"/>
        </w:rPr>
        <w:t>n.</w:t>
      </w:r>
      <w:r w:rsidR="00A716B8">
        <w:rPr>
          <w:rFonts w:asciiTheme="minorHAnsi" w:hAnsiTheme="minorHAnsi" w:cstheme="minorHAnsi"/>
          <w:color w:val="000000"/>
        </w:rPr>
        <w:t xml:space="preserve"> Das verwendete Bildmaterial </w:t>
      </w:r>
      <w:r w:rsidR="00BD7A75">
        <w:rPr>
          <w:rFonts w:asciiTheme="minorHAnsi" w:hAnsiTheme="minorHAnsi" w:cstheme="minorHAnsi"/>
          <w:color w:val="000000"/>
        </w:rPr>
        <w:t>legt</w:t>
      </w:r>
      <w:r w:rsidR="00A716B8">
        <w:rPr>
          <w:rFonts w:asciiTheme="minorHAnsi" w:hAnsiTheme="minorHAnsi" w:cstheme="minorHAnsi"/>
          <w:color w:val="000000"/>
        </w:rPr>
        <w:t xml:space="preserve"> offenkundig Stereotype bildgenerierender KI </w:t>
      </w:r>
      <w:r w:rsidR="00BD7A75">
        <w:rPr>
          <w:rFonts w:asciiTheme="minorHAnsi" w:hAnsiTheme="minorHAnsi" w:cstheme="minorHAnsi"/>
          <w:color w:val="000000"/>
        </w:rPr>
        <w:t>offen</w:t>
      </w:r>
      <w:r w:rsidR="00A716B8">
        <w:rPr>
          <w:rFonts w:asciiTheme="minorHAnsi" w:hAnsiTheme="minorHAnsi" w:cstheme="minorHAnsi"/>
          <w:color w:val="000000"/>
        </w:rPr>
        <w:t>, die es zu thematisieren gilt.</w:t>
      </w:r>
    </w:p>
    <w:p w14:paraId="71A47219" w14:textId="434BA430" w:rsidR="007E69C1" w:rsidRPr="00E547F3" w:rsidRDefault="007E69C1" w:rsidP="007E69C1">
      <w:pPr>
        <w:pStyle w:val="StandardBold"/>
        <w:rPr>
          <w:rFonts w:asciiTheme="minorHAnsi" w:hAnsiTheme="minorHAnsi" w:cstheme="minorHAnsi"/>
        </w:rPr>
      </w:pPr>
      <w:proofErr w:type="spellStart"/>
      <w:proofErr w:type="gramStart"/>
      <w:r w:rsidRPr="00E547F3">
        <w:rPr>
          <w:rFonts w:asciiTheme="minorHAnsi" w:hAnsiTheme="minorHAnsi" w:cstheme="minorHAnsi"/>
        </w:rPr>
        <w:lastRenderedPageBreak/>
        <w:t>Autor:innen</w:t>
      </w:r>
      <w:proofErr w:type="spellEnd"/>
      <w:proofErr w:type="gramEnd"/>
      <w:r w:rsidRPr="00E547F3">
        <w:rPr>
          <w:rFonts w:asciiTheme="minorHAnsi" w:hAnsiTheme="minorHAnsi" w:cstheme="minorHAnsi"/>
        </w:rPr>
        <w:t xml:space="preserve"> </w:t>
      </w:r>
    </w:p>
    <w:p w14:paraId="4CBA2995" w14:textId="77777777" w:rsidR="007E69C1" w:rsidRPr="00E547F3" w:rsidRDefault="007E69C1" w:rsidP="007E69C1">
      <w:pPr>
        <w:rPr>
          <w:rFonts w:asciiTheme="minorHAnsi" w:hAnsiTheme="minorHAnsi" w:cstheme="minorHAnsi"/>
        </w:rPr>
      </w:pPr>
      <w:proofErr w:type="spellStart"/>
      <w:proofErr w:type="gramStart"/>
      <w:r w:rsidRPr="00E547F3">
        <w:rPr>
          <w:rFonts w:asciiTheme="minorHAnsi" w:hAnsiTheme="minorHAnsi" w:cstheme="minorHAnsi"/>
        </w:rPr>
        <w:t>Friedlmeier,L</w:t>
      </w:r>
      <w:proofErr w:type="spellEnd"/>
      <w:r w:rsidRPr="00E547F3">
        <w:rPr>
          <w:rFonts w:asciiTheme="minorHAnsi" w:hAnsiTheme="minorHAnsi" w:cstheme="minorHAnsi"/>
        </w:rPr>
        <w:t>.</w:t>
      </w:r>
      <w:proofErr w:type="gramEnd"/>
      <w:r w:rsidRPr="00E547F3">
        <w:rPr>
          <w:rFonts w:asciiTheme="minorHAnsi" w:hAnsiTheme="minorHAnsi" w:cstheme="minorHAnsi"/>
        </w:rPr>
        <w:t>, Institut der Bildenden Künste, PH Freiburg</w:t>
      </w:r>
    </w:p>
    <w:p w14:paraId="1CDA26C0" w14:textId="77777777" w:rsidR="007E69C1" w:rsidRPr="00E547F3" w:rsidRDefault="007E69C1" w:rsidP="007E69C1">
      <w:pPr>
        <w:rPr>
          <w:rFonts w:asciiTheme="minorHAnsi" w:hAnsiTheme="minorHAnsi" w:cstheme="minorHAnsi"/>
        </w:rPr>
      </w:pPr>
    </w:p>
    <w:p w14:paraId="780D639F" w14:textId="77777777" w:rsidR="007E69C1" w:rsidRPr="00E547F3" w:rsidRDefault="007E69C1" w:rsidP="007E69C1">
      <w:pPr>
        <w:pStyle w:val="StandardBold"/>
        <w:rPr>
          <w:rFonts w:asciiTheme="minorHAnsi" w:hAnsiTheme="minorHAnsi" w:cstheme="minorHAnsi"/>
        </w:rPr>
      </w:pPr>
      <w:r w:rsidRPr="00E547F3">
        <w:rPr>
          <w:rFonts w:asciiTheme="minorHAnsi" w:hAnsiTheme="minorHAnsi" w:cstheme="minorHAnsi"/>
        </w:rPr>
        <w:t xml:space="preserve">Produkttyp </w:t>
      </w:r>
    </w:p>
    <w:p w14:paraId="34B3BCBB" w14:textId="77777777" w:rsidR="007E69C1" w:rsidRPr="00E547F3" w:rsidRDefault="007E69C1" w:rsidP="007E69C1">
      <w:pPr>
        <w:rPr>
          <w:rFonts w:asciiTheme="minorHAnsi" w:hAnsiTheme="minorHAnsi" w:cstheme="minorHAnsi"/>
        </w:rPr>
      </w:pPr>
      <w:r w:rsidRPr="00E547F3">
        <w:rPr>
          <w:rFonts w:asciiTheme="minorHAnsi" w:hAnsiTheme="minorHAnsi" w:cstheme="minorHAnsi"/>
        </w:rPr>
        <w:t>Fortbildungskonzept und Unterrichtsmaterial</w:t>
      </w:r>
    </w:p>
    <w:p w14:paraId="6E5C100C" w14:textId="77777777" w:rsidR="007E69C1" w:rsidRPr="00E547F3" w:rsidRDefault="007E69C1" w:rsidP="007E69C1">
      <w:pPr>
        <w:rPr>
          <w:rFonts w:asciiTheme="minorHAnsi" w:hAnsiTheme="minorHAnsi" w:cstheme="minorHAnsi"/>
        </w:rPr>
      </w:pPr>
    </w:p>
    <w:p w14:paraId="5CE08C73" w14:textId="77777777" w:rsidR="007E69C1" w:rsidRPr="00E547F3" w:rsidRDefault="007E69C1" w:rsidP="007E69C1">
      <w:pPr>
        <w:pStyle w:val="StandardBold"/>
        <w:rPr>
          <w:rFonts w:asciiTheme="minorHAnsi" w:hAnsiTheme="minorHAnsi" w:cstheme="minorHAnsi"/>
        </w:rPr>
      </w:pPr>
      <w:r w:rsidRPr="00E547F3">
        <w:rPr>
          <w:rFonts w:asciiTheme="minorHAnsi" w:hAnsiTheme="minorHAnsi" w:cstheme="minorHAnsi"/>
        </w:rPr>
        <w:t>Schulstufe</w:t>
      </w:r>
    </w:p>
    <w:p w14:paraId="2D790DCA" w14:textId="77777777" w:rsidR="007E69C1" w:rsidRPr="00E547F3" w:rsidRDefault="007E69C1" w:rsidP="007E69C1">
      <w:pPr>
        <w:rPr>
          <w:rFonts w:asciiTheme="minorHAnsi" w:hAnsiTheme="minorHAnsi" w:cstheme="minorHAnsi"/>
        </w:rPr>
      </w:pPr>
      <w:r w:rsidRPr="00E547F3">
        <w:rPr>
          <w:rFonts w:asciiTheme="minorHAnsi" w:hAnsiTheme="minorHAnsi" w:cstheme="minorHAnsi"/>
        </w:rPr>
        <w:t>Sekundarstufe I, Sekundarstufe II, Berufliche Bildung</w:t>
      </w:r>
    </w:p>
    <w:p w14:paraId="1812DB72" w14:textId="77777777" w:rsidR="007E69C1" w:rsidRPr="00E547F3" w:rsidRDefault="007E69C1" w:rsidP="007E69C1">
      <w:pPr>
        <w:rPr>
          <w:rFonts w:asciiTheme="minorHAnsi" w:hAnsiTheme="minorHAnsi" w:cstheme="minorHAnsi"/>
        </w:rPr>
      </w:pPr>
    </w:p>
    <w:tbl>
      <w:tblPr>
        <w:tblStyle w:val="Tabellenraster"/>
        <w:tblW w:w="9060" w:type="dxa"/>
        <w:tblLayout w:type="fixed"/>
        <w:tblCellMar>
          <w:left w:w="0" w:type="dxa"/>
        </w:tblCellMar>
        <w:tblLook w:val="04A0" w:firstRow="1" w:lastRow="0" w:firstColumn="1" w:lastColumn="0" w:noHBand="0" w:noVBand="1"/>
      </w:tblPr>
      <w:tblGrid>
        <w:gridCol w:w="4962"/>
        <w:gridCol w:w="4098"/>
      </w:tblGrid>
      <w:tr w:rsidR="007E69C1" w:rsidRPr="00E547F3" w14:paraId="691E507A" w14:textId="77777777" w:rsidTr="00976C83">
        <w:tc>
          <w:tcPr>
            <w:tcW w:w="4962" w:type="dxa"/>
            <w:tcBorders>
              <w:top w:val="nil"/>
              <w:left w:val="nil"/>
              <w:bottom w:val="nil"/>
              <w:right w:val="nil"/>
            </w:tcBorders>
          </w:tcPr>
          <w:p w14:paraId="26796ED2" w14:textId="77777777" w:rsidR="007E69C1" w:rsidRPr="00E547F3" w:rsidRDefault="007E69C1" w:rsidP="00976C83">
            <w:pPr>
              <w:pStyle w:val="StandardBold"/>
              <w:rPr>
                <w:rFonts w:asciiTheme="minorHAnsi" w:hAnsiTheme="minorHAnsi" w:cstheme="minorHAnsi"/>
              </w:rPr>
            </w:pPr>
            <w:r w:rsidRPr="00E547F3">
              <w:rPr>
                <w:rFonts w:asciiTheme="minorHAnsi" w:hAnsiTheme="minorHAnsi" w:cstheme="minorHAnsi"/>
              </w:rPr>
              <w:t>Erschienen im</w:t>
            </w:r>
          </w:p>
          <w:p w14:paraId="1B9D2FEE"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 xml:space="preserve">Kompetenzverbund </w:t>
            </w:r>
            <w:proofErr w:type="spellStart"/>
            <w:proofErr w:type="gramStart"/>
            <w:r w:rsidRPr="00E547F3">
              <w:rPr>
                <w:rFonts w:asciiTheme="minorHAnsi" w:hAnsiTheme="minorHAnsi" w:cstheme="minorHAnsi"/>
              </w:rPr>
              <w:t>lernen:digital</w:t>
            </w:r>
            <w:proofErr w:type="spellEnd"/>
            <w:proofErr w:type="gramEnd"/>
          </w:p>
          <w:p w14:paraId="7844756E"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Marlene-Dietrich-Allee 16, 14482 Potsdam</w:t>
            </w:r>
          </w:p>
          <w:p w14:paraId="7559F119"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Tel: 0331-977-256362</w:t>
            </w:r>
          </w:p>
          <w:p w14:paraId="16833AC1"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 xml:space="preserve">E-Mail: </w:t>
            </w:r>
            <w:proofErr w:type="spellStart"/>
            <w:r w:rsidRPr="00E547F3">
              <w:rPr>
                <w:rFonts w:asciiTheme="minorHAnsi" w:hAnsiTheme="minorHAnsi" w:cstheme="minorHAnsi"/>
              </w:rPr>
              <w:t>geschaeftsstelle@lernen.digital</w:t>
            </w:r>
            <w:proofErr w:type="spellEnd"/>
          </w:p>
          <w:p w14:paraId="4371BC87" w14:textId="77777777" w:rsidR="007E69C1" w:rsidRPr="00E547F3" w:rsidRDefault="007E69C1" w:rsidP="00976C83">
            <w:pPr>
              <w:rPr>
                <w:rFonts w:asciiTheme="minorHAnsi" w:hAnsiTheme="minorHAnsi" w:cstheme="minorHAnsi"/>
              </w:rPr>
            </w:pPr>
          </w:p>
          <w:p w14:paraId="7D5A6CA4"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Projektverbund</w:t>
            </w:r>
          </w:p>
          <w:p w14:paraId="1106DB79" w14:textId="77777777" w:rsidR="007E69C1" w:rsidRPr="00E547F3" w:rsidRDefault="007E69C1" w:rsidP="00976C83">
            <w:pPr>
              <w:rPr>
                <w:rFonts w:asciiTheme="minorHAnsi" w:hAnsiTheme="minorHAnsi" w:cstheme="minorHAnsi"/>
              </w:rPr>
            </w:pPr>
            <w:proofErr w:type="spellStart"/>
            <w:r w:rsidRPr="00E547F3">
              <w:rPr>
                <w:rFonts w:asciiTheme="minorHAnsi" w:hAnsiTheme="minorHAnsi" w:cstheme="minorHAnsi"/>
              </w:rPr>
              <w:t>KuMuS-ProNe</w:t>
            </w:r>
            <w:r>
              <w:rPr>
                <w:rFonts w:asciiTheme="minorHAnsi" w:hAnsiTheme="minorHAnsi" w:cstheme="minorHAnsi"/>
              </w:rPr>
              <w:t>D</w:t>
            </w:r>
            <w:proofErr w:type="spellEnd"/>
          </w:p>
          <w:p w14:paraId="4F1E693A" w14:textId="77777777" w:rsidR="007E69C1" w:rsidRPr="00E547F3" w:rsidRDefault="007E69C1" w:rsidP="00976C83">
            <w:pPr>
              <w:rPr>
                <w:rFonts w:asciiTheme="minorHAnsi" w:hAnsiTheme="minorHAnsi" w:cstheme="minorHAnsi"/>
              </w:rPr>
            </w:pPr>
          </w:p>
          <w:p w14:paraId="5CB7BFB8" w14:textId="77777777" w:rsidR="007E69C1" w:rsidRPr="00E547F3" w:rsidRDefault="007E69C1" w:rsidP="00976C83">
            <w:pPr>
              <w:pStyle w:val="StandardBold"/>
              <w:rPr>
                <w:rFonts w:asciiTheme="minorHAnsi" w:hAnsiTheme="minorHAnsi" w:cstheme="minorHAnsi"/>
              </w:rPr>
            </w:pPr>
            <w:r w:rsidRPr="00E547F3">
              <w:rPr>
                <w:rFonts w:asciiTheme="minorHAnsi" w:hAnsiTheme="minorHAnsi" w:cstheme="minorHAnsi"/>
              </w:rPr>
              <w:t>Datum der Erstveröffentlichung</w:t>
            </w:r>
          </w:p>
          <w:p w14:paraId="1042D408" w14:textId="77777777" w:rsidR="007E69C1" w:rsidRPr="00E547F3" w:rsidRDefault="007E69C1" w:rsidP="00976C83">
            <w:pPr>
              <w:rPr>
                <w:rFonts w:asciiTheme="minorHAnsi" w:hAnsiTheme="minorHAnsi" w:cstheme="minorHAnsi"/>
              </w:rPr>
            </w:pPr>
            <w:r w:rsidRPr="00E547F3">
              <w:rPr>
                <w:rFonts w:asciiTheme="minorHAnsi" w:hAnsiTheme="minorHAnsi" w:cstheme="minorHAnsi"/>
              </w:rPr>
              <w:t>10.12.2025</w:t>
            </w:r>
          </w:p>
          <w:p w14:paraId="6ECCF6BE" w14:textId="77777777" w:rsidR="007E69C1" w:rsidRPr="00E547F3" w:rsidRDefault="007E69C1" w:rsidP="00976C83">
            <w:pPr>
              <w:rPr>
                <w:rFonts w:asciiTheme="minorHAnsi" w:hAnsiTheme="minorHAnsi" w:cstheme="minorHAnsi"/>
              </w:rPr>
            </w:pPr>
          </w:p>
        </w:tc>
        <w:tc>
          <w:tcPr>
            <w:tcW w:w="4098" w:type="dxa"/>
            <w:tcBorders>
              <w:top w:val="nil"/>
              <w:left w:val="nil"/>
              <w:bottom w:val="nil"/>
              <w:right w:val="nil"/>
            </w:tcBorders>
          </w:tcPr>
          <w:p w14:paraId="4822CDEF" w14:textId="77777777" w:rsidR="007E69C1" w:rsidRPr="00E547F3" w:rsidRDefault="007E69C1" w:rsidP="00976C83">
            <w:pPr>
              <w:pStyle w:val="StandardBold"/>
              <w:rPr>
                <w:rFonts w:asciiTheme="minorHAnsi" w:hAnsiTheme="minorHAnsi" w:cstheme="minorHAnsi"/>
              </w:rPr>
            </w:pPr>
          </w:p>
          <w:p w14:paraId="7A432DDA" w14:textId="77777777" w:rsidR="007E69C1" w:rsidRPr="00E547F3" w:rsidRDefault="007E69C1" w:rsidP="00976C83">
            <w:pPr>
              <w:rPr>
                <w:rFonts w:asciiTheme="minorHAnsi" w:hAnsiTheme="minorHAnsi" w:cstheme="minorHAnsi"/>
                <w:lang w:val="en-US"/>
              </w:rPr>
            </w:pPr>
            <w:r w:rsidRPr="00E547F3">
              <w:rPr>
                <w:rFonts w:asciiTheme="minorHAnsi" w:hAnsiTheme="minorHAnsi" w:cstheme="minorHAnsi"/>
                <w:lang w:val="en-US"/>
              </w:rPr>
              <w:br/>
            </w:r>
            <w:r w:rsidRPr="00E547F3">
              <w:rPr>
                <w:rFonts w:asciiTheme="minorHAnsi" w:hAnsiTheme="minorHAnsi" w:cstheme="minorHAnsi"/>
                <w:lang w:val="en-US"/>
              </w:rPr>
              <w:br/>
            </w:r>
          </w:p>
          <w:p w14:paraId="7E42F0D6" w14:textId="77777777" w:rsidR="007E69C1" w:rsidRPr="00E547F3" w:rsidRDefault="007E69C1" w:rsidP="00976C83">
            <w:pPr>
              <w:rPr>
                <w:rFonts w:asciiTheme="minorHAnsi" w:hAnsiTheme="minorHAnsi" w:cstheme="minorHAnsi"/>
                <w:lang w:val="en-US"/>
              </w:rPr>
            </w:pPr>
          </w:p>
        </w:tc>
      </w:tr>
    </w:tbl>
    <w:p w14:paraId="4B025992" w14:textId="77777777" w:rsidR="007E69C1" w:rsidRPr="00E547F3" w:rsidRDefault="007E69C1" w:rsidP="007E69C1">
      <w:pPr>
        <w:rPr>
          <w:rFonts w:asciiTheme="minorHAnsi" w:hAnsiTheme="minorHAnsi" w:cstheme="minorHAnsi"/>
        </w:rPr>
      </w:pPr>
      <w:r w:rsidRPr="00E547F3">
        <w:rPr>
          <w:rFonts w:asciiTheme="minorHAnsi" w:hAnsiTheme="minorHAnsi" w:cstheme="minorHAnsi"/>
        </w:rPr>
        <w:t xml:space="preserve">Die vorliegende Veröffentlichung ist im Rahmen des Projektverbunds </w:t>
      </w:r>
      <w:proofErr w:type="spellStart"/>
      <w:r w:rsidRPr="00E547F3">
        <w:rPr>
          <w:rFonts w:asciiTheme="minorHAnsi" w:hAnsiTheme="minorHAnsi" w:cstheme="minorHAnsi"/>
        </w:rPr>
        <w:t>KuMuS-ProNed</w:t>
      </w:r>
      <w:proofErr w:type="spellEnd"/>
      <w:r w:rsidRPr="00E547F3">
        <w:rPr>
          <w:rFonts w:asciiTheme="minorHAnsi" w:hAnsiTheme="minorHAnsi" w:cstheme="minorHAnsi"/>
        </w:rPr>
        <w:t xml:space="preserve"> für den Kompetenzverbund </w:t>
      </w:r>
      <w:proofErr w:type="spellStart"/>
      <w:proofErr w:type="gramStart"/>
      <w:r w:rsidRPr="00E547F3">
        <w:rPr>
          <w:rFonts w:asciiTheme="minorHAnsi" w:hAnsiTheme="minorHAnsi" w:cstheme="minorHAnsi"/>
        </w:rPr>
        <w:t>lernen:digital</w:t>
      </w:r>
      <w:proofErr w:type="spellEnd"/>
      <w:proofErr w:type="gramEnd"/>
      <w:r w:rsidRPr="00E547F3">
        <w:rPr>
          <w:rFonts w:asciiTheme="minorHAnsi" w:hAnsiTheme="minorHAnsi" w:cstheme="minorHAnsi"/>
        </w:rPr>
        <w:t xml:space="preserve"> entstanden.</w:t>
      </w:r>
    </w:p>
    <w:p w14:paraId="34331C8B" w14:textId="77777777" w:rsidR="007E69C1" w:rsidRPr="00E547F3" w:rsidRDefault="007E69C1" w:rsidP="007E69C1">
      <w:pPr>
        <w:rPr>
          <w:rFonts w:asciiTheme="minorHAnsi" w:hAnsiTheme="minorHAnsi" w:cstheme="minorHAnsi"/>
        </w:rPr>
      </w:pPr>
      <w:r w:rsidRPr="00E547F3">
        <w:rPr>
          <w:rFonts w:asciiTheme="minorHAnsi" w:hAnsiTheme="minorHAnsi" w:cstheme="minorHAnsi"/>
        </w:rPr>
        <w:t xml:space="preserve"> </w:t>
      </w:r>
    </w:p>
    <w:p w14:paraId="6E5D16A0" w14:textId="5B1CDD22" w:rsidR="00665B82" w:rsidRPr="00A461C3" w:rsidRDefault="007E69C1" w:rsidP="00665B82">
      <w:pPr>
        <w:rPr>
          <w:rFonts w:asciiTheme="minorHAnsi" w:hAnsiTheme="minorHAnsi" w:cstheme="minorHAnsi"/>
        </w:rPr>
      </w:pPr>
      <w:r w:rsidRPr="00E547F3">
        <w:rPr>
          <w:rFonts w:asciiTheme="minorHAnsi" w:hAnsiTheme="minorHAnsi" w:cstheme="minorHAnsi"/>
        </w:rPr>
        <w:t xml:space="preserve">Finanziert durch die Europäische Union – </w:t>
      </w:r>
      <w:proofErr w:type="spellStart"/>
      <w:r w:rsidRPr="00E547F3">
        <w:rPr>
          <w:rFonts w:asciiTheme="minorHAnsi" w:hAnsiTheme="minorHAnsi" w:cstheme="minorHAnsi"/>
        </w:rPr>
        <w:t>NextGenerationEU</w:t>
      </w:r>
      <w:proofErr w:type="spellEnd"/>
      <w:r w:rsidRPr="00E547F3">
        <w:rPr>
          <w:rFonts w:asciiTheme="minorHAnsi" w:hAnsiTheme="minorHAnsi" w:cstheme="minorHAnsi"/>
        </w:rPr>
        <w:t xml:space="preserve"> und gefördert durch das Bundesministerium für Bildung, Familie, Senioren, Frauen und Jugend. Die geäußerten Ansichten und Meinungen sind ausschließlich die des Autors/der Autorin und spiegeln nicht unbedingt die Ansichten der Europäischen Union, Europäischen Kommission oder des Bundesministeriums für Bildung, Familie, Senioren, Frauen und Jugend wider. Weder Europäische Union, Europäische Kommission noch das Bundesministerium für Bildung, Familie, Senioren, Frauen und Jugend können </w:t>
      </w:r>
      <w:proofErr w:type="spellStart"/>
      <w:r w:rsidRPr="00E547F3">
        <w:rPr>
          <w:rFonts w:asciiTheme="minorHAnsi" w:hAnsiTheme="minorHAnsi" w:cstheme="minorHAnsi"/>
        </w:rPr>
        <w:t>für</w:t>
      </w:r>
      <w:proofErr w:type="spellEnd"/>
      <w:r w:rsidRPr="00E547F3">
        <w:rPr>
          <w:rFonts w:asciiTheme="minorHAnsi" w:hAnsiTheme="minorHAnsi" w:cstheme="minorHAnsi"/>
        </w:rPr>
        <w:t xml:space="preserve"> sie verantwortlich gemacht werden.</w:t>
      </w:r>
    </w:p>
    <w:sectPr w:rsidR="00665B82" w:rsidRPr="00A461C3">
      <w:headerReference w:type="default" r:id="rId23"/>
      <w:footerReference w:type="default" r:id="rId24"/>
      <w:headerReference w:type="first" r:id="rId25"/>
      <w:footerReference w:type="first" r:id="rId26"/>
      <w:pgSz w:w="11906" w:h="16838"/>
      <w:pgMar w:top="3345" w:right="1418" w:bottom="4253" w:left="1418"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6030F8" w14:textId="77777777" w:rsidR="00CD5590" w:rsidRDefault="00CD5590">
      <w:r>
        <w:separator/>
      </w:r>
    </w:p>
  </w:endnote>
  <w:endnote w:type="continuationSeparator" w:id="0">
    <w:p w14:paraId="3AA72D52" w14:textId="77777777" w:rsidR="00CD5590" w:rsidRDefault="00CD5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Kantumruy Pro">
    <w:altName w:val="Cambria"/>
    <w:panose1 w:val="020B0604020202020204"/>
    <w:charset w:val="00"/>
    <w:family w:val="auto"/>
    <w:pitch w:val="variable"/>
    <w:sig w:usb0="80000023" w:usb1="00000002" w:usb2="00010000" w:usb3="00000000" w:csb0="00000001" w:csb1="00000000"/>
  </w:font>
  <w:font w:name="Kantumruy Pro SemiBold">
    <w:altName w:val="Khmer UI"/>
    <w:panose1 w:val="020B0604020202020204"/>
    <w:charset w:val="00"/>
    <w:family w:val="auto"/>
    <w:pitch w:val="variable"/>
    <w:sig w:usb0="80000023" w:usb1="00000002" w:usb2="00010000" w:usb3="00000000" w:csb0="00000001" w:csb1="00000000"/>
  </w:font>
  <w:font w:name="Carlito">
    <w:altName w:val="Calibri"/>
    <w:panose1 w:val="020B0604020202020204"/>
    <w:charset w:val="01"/>
    <w:family w:val="swiss"/>
    <w:pitch w:val="variable"/>
  </w:font>
  <w:font w:name="Noto Sans SC Regular">
    <w:panose1 w:val="020B0604020202020204"/>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182B9" w14:textId="1D4788E8" w:rsidR="00037104" w:rsidRDefault="00EF2270">
    <w:r>
      <w:rPr>
        <w:noProof/>
      </w:rPr>
      <mc:AlternateContent>
        <mc:Choice Requires="wps">
          <w:drawing>
            <wp:anchor distT="0" distB="0" distL="90170" distR="90170" simplePos="0" relativeHeight="251666432" behindDoc="0" locked="0" layoutInCell="0" allowOverlap="1" wp14:anchorId="456A7552" wp14:editId="1072326C">
              <wp:simplePos x="0" y="0"/>
              <wp:positionH relativeFrom="page">
                <wp:posOffset>902043</wp:posOffset>
              </wp:positionH>
              <wp:positionV relativeFrom="page">
                <wp:posOffset>8686800</wp:posOffset>
              </wp:positionV>
              <wp:extent cx="5906530" cy="757027"/>
              <wp:effectExtent l="0" t="0" r="0" b="0"/>
              <wp:wrapSquare wrapText="bothSides"/>
              <wp:docPr id="13" name="Rahmen1"/>
              <wp:cNvGraphicFramePr/>
              <a:graphic xmlns:a="http://schemas.openxmlformats.org/drawingml/2006/main">
                <a:graphicData uri="http://schemas.microsoft.com/office/word/2010/wordprocessingShape">
                  <wps:wsp>
                    <wps:cNvSpPr txBox="1"/>
                    <wps:spPr>
                      <a:xfrm>
                        <a:off x="0" y="0"/>
                        <a:ext cx="5906530" cy="757027"/>
                      </a:xfrm>
                      <a:prstGeom prst="rect">
                        <a:avLst/>
                      </a:prstGeom>
                      <a:solidFill>
                        <a:srgbClr val="FFFFFF">
                          <a:alpha val="0"/>
                        </a:srgbClr>
                      </a:solidFill>
                    </wps:spPr>
                    <wps:txbx>
                      <w:txbxContent>
                        <w:p w14:paraId="4A1DADE5" w14:textId="77777777" w:rsidR="00037104" w:rsidRPr="00493A93" w:rsidRDefault="00000000">
                          <w:pPr>
                            <w:spacing w:line="240" w:lineRule="exact"/>
                            <w:rPr>
                              <w:sz w:val="22"/>
                              <w:szCs w:val="22"/>
                            </w:rPr>
                          </w:pPr>
                          <w:r w:rsidRPr="00493A93">
                            <w:rPr>
                              <w:sz w:val="22"/>
                              <w:szCs w:val="22"/>
                            </w:rPr>
                            <w:t xml:space="preserve">Dieses Produkt ist unter der Lizenz [Empfehlung: </w:t>
                          </w:r>
                          <w:hyperlink r:id="rId1">
                            <w:r w:rsidR="00037104" w:rsidRPr="00493A93">
                              <w:rPr>
                                <w:color w:val="000000" w:themeColor="text2"/>
                                <w:sz w:val="22"/>
                                <w:szCs w:val="22"/>
                                <w:u w:val="single"/>
                              </w:rPr>
                              <w:t>CC BY 4.0</w:t>
                            </w:r>
                          </w:hyperlink>
                          <w:r w:rsidRPr="00493A93">
                            <w:rPr>
                              <w:sz w:val="22"/>
                              <w:szCs w:val="22"/>
                            </w:rPr>
                            <w:t xml:space="preserve">] veröffentlicht. Von der Lizenz ausgenommen sind Logos, Zitate sowie anders gekennzeichnete Materialien und Abbildungen. Die </w:t>
                          </w:r>
                          <w:proofErr w:type="spellStart"/>
                          <w:proofErr w:type="gramStart"/>
                          <w:r w:rsidRPr="00493A93">
                            <w:rPr>
                              <w:sz w:val="22"/>
                              <w:szCs w:val="22"/>
                            </w:rPr>
                            <w:t>Urheber:innen</w:t>
                          </w:r>
                          <w:proofErr w:type="spellEnd"/>
                          <w:proofErr w:type="gramEnd"/>
                          <w:r w:rsidRPr="00493A93">
                            <w:rPr>
                              <w:sz w:val="22"/>
                              <w:szCs w:val="22"/>
                            </w:rPr>
                            <w:t xml:space="preserve"> sollen bei der Weiterverwendung wie folgt angegeben werden: [Namen der </w:t>
                          </w:r>
                          <w:proofErr w:type="spellStart"/>
                          <w:proofErr w:type="gramStart"/>
                          <w:r w:rsidRPr="00493A93">
                            <w:rPr>
                              <w:sz w:val="22"/>
                              <w:szCs w:val="22"/>
                            </w:rPr>
                            <w:t>Autor:innen</w:t>
                          </w:r>
                          <w:proofErr w:type="spellEnd"/>
                          <w:proofErr w:type="gramEnd"/>
                          <w:r w:rsidRPr="00493A93">
                            <w:rPr>
                              <w:sz w:val="22"/>
                              <w:szCs w:val="22"/>
                            </w:rPr>
                            <w:t xml:space="preserve">], Kompetenzverbund </w:t>
                          </w:r>
                          <w:proofErr w:type="spellStart"/>
                          <w:proofErr w:type="gramStart"/>
                          <w:r w:rsidRPr="00493A93">
                            <w:rPr>
                              <w:sz w:val="22"/>
                              <w:szCs w:val="22"/>
                            </w:rPr>
                            <w:t>lernen:digital</w:t>
                          </w:r>
                          <w:proofErr w:type="spellEnd"/>
                          <w:proofErr w:type="gramEnd"/>
                          <w:r w:rsidRPr="00493A93">
                            <w:rPr>
                              <w:sz w:val="22"/>
                              <w:szCs w:val="22"/>
                            </w:rPr>
                            <w:t xml:space="preserve">, entstanden im Projektverbund </w:t>
                          </w:r>
                          <w:proofErr w:type="spellStart"/>
                          <w:r w:rsidRPr="00493A93">
                            <w:rPr>
                              <w:sz w:val="22"/>
                              <w:szCs w:val="22"/>
                            </w:rPr>
                            <w:t>KuMuS-ProNeD</w:t>
                          </w:r>
                          <w:proofErr w:type="spellEnd"/>
                          <w:r w:rsidRPr="00493A93">
                            <w:rPr>
                              <w:sz w:val="22"/>
                              <w:szCs w:val="22"/>
                            </w:rPr>
                            <w:t>.</w:t>
                          </w: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shapetype w14:anchorId="456A7552" id="_x0000_t202" coordsize="21600,21600" o:spt="202" path="m,l,21600r21600,l21600,xe">
              <v:stroke joinstyle="miter"/>
              <v:path gradientshapeok="t" o:connecttype="rect"/>
            </v:shapetype>
            <v:shape id="Rahmen1" o:spid="_x0000_s1030" type="#_x0000_t202" style="position:absolute;margin-left:71.05pt;margin-top:684pt;width:465.1pt;height:59.6pt;z-index:251666432;visibility:visible;mso-wrap-style:square;mso-width-percent:0;mso-height-percent:0;mso-wrap-distance-left:7.1pt;mso-wrap-distance-top:0;mso-wrap-distance-right:7.1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" o:allowincell="f" stroked="f">
              <v:fill opacity="0"/>
              <v:textbox inset="0,0,0,0">
                <w:txbxContent>
                  <w:p w14:paraId="4A1DADE5" w14:textId="77777777" w:rsidR="00037104" w:rsidRPr="00493A93" w:rsidRDefault="00000000">
                    <w:pPr>
                      <w:spacing w:line="240" w:lineRule="exact"/>
                      <w:rPr>
                        <w:sz w:val="22"/>
                        <w:szCs w:val="22"/>
                      </w:rPr>
                    </w:pPr>
                    <w:r w:rsidRPr="00493A93">
                      <w:rPr>
                        <w:sz w:val="22"/>
                        <w:szCs w:val="22"/>
                      </w:rPr>
                      <w:t xml:space="preserve">Dieses Produkt ist unter der Lizenz [Empfehlung: </w:t>
                    </w:r>
                    <w:hyperlink r:id="rId2">
                      <w:r w:rsidR="00037104" w:rsidRPr="00493A93">
                        <w:rPr>
                          <w:color w:val="000000" w:themeColor="text2"/>
                          <w:sz w:val="22"/>
                          <w:szCs w:val="22"/>
                          <w:u w:val="single"/>
                        </w:rPr>
                        <w:t>CC BY 4.0</w:t>
                      </w:r>
                    </w:hyperlink>
                    <w:r w:rsidRPr="00493A93">
                      <w:rPr>
                        <w:sz w:val="22"/>
                        <w:szCs w:val="22"/>
                      </w:rPr>
                      <w:t xml:space="preserve">] veröffentlicht. Von der Lizenz ausgenommen sind Logos, Zitate sowie anders gekennzeichnete Materialien und Abbildungen. Die </w:t>
                    </w:r>
                    <w:proofErr w:type="spellStart"/>
                    <w:proofErr w:type="gramStart"/>
                    <w:r w:rsidRPr="00493A93">
                      <w:rPr>
                        <w:sz w:val="22"/>
                        <w:szCs w:val="22"/>
                      </w:rPr>
                      <w:t>Urheber:innen</w:t>
                    </w:r>
                    <w:proofErr w:type="spellEnd"/>
                    <w:proofErr w:type="gramEnd"/>
                    <w:r w:rsidRPr="00493A93">
                      <w:rPr>
                        <w:sz w:val="22"/>
                        <w:szCs w:val="22"/>
                      </w:rPr>
                      <w:t xml:space="preserve"> sollen bei der Weiterverwendung wie folgt angegeben werden: [Namen der </w:t>
                    </w:r>
                    <w:proofErr w:type="spellStart"/>
                    <w:proofErr w:type="gramStart"/>
                    <w:r w:rsidRPr="00493A93">
                      <w:rPr>
                        <w:sz w:val="22"/>
                        <w:szCs w:val="22"/>
                      </w:rPr>
                      <w:t>Autor:innen</w:t>
                    </w:r>
                    <w:proofErr w:type="spellEnd"/>
                    <w:proofErr w:type="gramEnd"/>
                    <w:r w:rsidRPr="00493A93">
                      <w:rPr>
                        <w:sz w:val="22"/>
                        <w:szCs w:val="22"/>
                      </w:rPr>
                      <w:t xml:space="preserve">], Kompetenzverbund </w:t>
                    </w:r>
                    <w:proofErr w:type="spellStart"/>
                    <w:proofErr w:type="gramStart"/>
                    <w:r w:rsidRPr="00493A93">
                      <w:rPr>
                        <w:sz w:val="22"/>
                        <w:szCs w:val="22"/>
                      </w:rPr>
                      <w:t>lernen:digital</w:t>
                    </w:r>
                    <w:proofErr w:type="spellEnd"/>
                    <w:proofErr w:type="gramEnd"/>
                    <w:r w:rsidRPr="00493A93">
                      <w:rPr>
                        <w:sz w:val="22"/>
                        <w:szCs w:val="22"/>
                      </w:rPr>
                      <w:t xml:space="preserve">, entstanden im Projektverbund </w:t>
                    </w:r>
                    <w:proofErr w:type="spellStart"/>
                    <w:r w:rsidRPr="00493A93">
                      <w:rPr>
                        <w:sz w:val="22"/>
                        <w:szCs w:val="22"/>
                      </w:rPr>
                      <w:t>KuMuS-ProNeD</w:t>
                    </w:r>
                    <w:proofErr w:type="spellEnd"/>
                    <w:r w:rsidRPr="00493A93">
                      <w:rPr>
                        <w:sz w:val="22"/>
                        <w:szCs w:val="22"/>
                      </w:rPr>
                      <w:t>.</w:t>
                    </w:r>
                  </w:p>
                </w:txbxContent>
              </v:textbox>
              <w10:wrap type="square" anchorx="page" anchory="page"/>
            </v:shape>
          </w:pict>
        </mc:Fallback>
      </mc:AlternateContent>
    </w:r>
    <w:r>
      <w:rPr>
        <w:noProof/>
      </w:rPr>
      <w:drawing>
        <wp:anchor distT="0" distB="0" distL="0" distR="0" simplePos="0" relativeHeight="251648000" behindDoc="1" locked="0" layoutInCell="0" allowOverlap="1" wp14:anchorId="08F8FAED" wp14:editId="52BF06BA">
          <wp:simplePos x="0" y="0"/>
          <wp:positionH relativeFrom="page">
            <wp:posOffset>360045</wp:posOffset>
          </wp:positionH>
          <wp:positionV relativeFrom="page">
            <wp:posOffset>9982835</wp:posOffset>
          </wp:positionV>
          <wp:extent cx="2005330" cy="396240"/>
          <wp:effectExtent l="0" t="0" r="0" b="0"/>
          <wp:wrapNone/>
          <wp:docPr id="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2005330" cy="396240"/>
                  </a:xfrm>
                  <a:prstGeom prst="rect">
                    <a:avLst/>
                  </a:prstGeom>
                  <a:noFill/>
                </pic:spPr>
              </pic:pic>
            </a:graphicData>
          </a:graphic>
        </wp:anchor>
      </w:drawing>
    </w:r>
    <w:r>
      <w:rPr>
        <w:noProof/>
      </w:rPr>
      <w:drawing>
        <wp:anchor distT="0" distB="0" distL="0" distR="0" simplePos="0" relativeHeight="251650048" behindDoc="1" locked="0" layoutInCell="0" allowOverlap="1" wp14:anchorId="0571E2FE" wp14:editId="7D1DE071">
          <wp:simplePos x="0" y="0"/>
          <wp:positionH relativeFrom="page">
            <wp:align>right</wp:align>
          </wp:positionH>
          <wp:positionV relativeFrom="page">
            <wp:align>bottom</wp:align>
          </wp:positionV>
          <wp:extent cx="1764030" cy="93218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noChangeArrowheads="1"/>
                  </pic:cNvPicPr>
                </pic:nvPicPr>
                <pic:blipFill>
                  <a:blip r:embed="rId5">
                    <a:extLst>
                      <a:ext uri="{96DAC541-7B7A-43D3-8B79-37D633B846F1}">
                        <asvg:svgBlip xmlns:asvg="http://schemas.microsoft.com/office/drawing/2016/SVG/main" r:embed="rId6"/>
                      </a:ext>
                    </a:extLst>
                  </a:blip>
                  <a:stretch>
                    <a:fillRect/>
                  </a:stretch>
                </pic:blipFill>
                <pic:spPr bwMode="auto">
                  <a:xfrm>
                    <a:off x="0" y="0"/>
                    <a:ext cx="1764030" cy="932180"/>
                  </a:xfrm>
                  <a:prstGeom prst="rect">
                    <a:avLst/>
                  </a:prstGeom>
                  <a:noFill/>
                </pic:spPr>
              </pic:pic>
            </a:graphicData>
          </a:graphic>
        </wp:anchor>
      </w:drawing>
    </w:r>
    <w:r>
      <w:rPr>
        <w:noProof/>
      </w:rPr>
      <w:drawing>
        <wp:anchor distT="0" distB="0" distL="0" distR="0" simplePos="0" relativeHeight="251652096" behindDoc="1" locked="0" layoutInCell="0" allowOverlap="1" wp14:anchorId="7E385BC3" wp14:editId="53254CB0">
          <wp:simplePos x="0" y="0"/>
          <wp:positionH relativeFrom="page">
            <wp:posOffset>4298950</wp:posOffset>
          </wp:positionH>
          <wp:positionV relativeFrom="page">
            <wp:posOffset>10009505</wp:posOffset>
          </wp:positionV>
          <wp:extent cx="1317625" cy="295275"/>
          <wp:effectExtent l="0" t="0" r="0" b="0"/>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noChangeArrowheads="1"/>
                  </pic:cNvPicPr>
                </pic:nvPicPr>
                <pic:blipFill>
                  <a:blip r:embed="rId7">
                    <a:extLst>
                      <a:ext uri="{96DAC541-7B7A-43D3-8B79-37D633B846F1}">
                        <asvg:svgBlip xmlns:asvg="http://schemas.microsoft.com/office/drawing/2016/SVG/main" r:embed="rId8"/>
                      </a:ext>
                    </a:extLst>
                  </a:blip>
                  <a:stretch>
                    <a:fillRect/>
                  </a:stretch>
                </pic:blipFill>
                <pic:spPr bwMode="auto">
                  <a:xfrm>
                    <a:off x="0" y="0"/>
                    <a:ext cx="1317625" cy="295275"/>
                  </a:xfrm>
                  <a:prstGeom prst="rect">
                    <a:avLst/>
                  </a:prstGeom>
                  <a:noFill/>
                </pic:spPr>
              </pic:pic>
            </a:graphicData>
          </a:graphic>
        </wp:anchor>
      </w:drawing>
    </w:r>
    <w:r>
      <w:rPr>
        <w:noProof/>
      </w:rPr>
      <mc:AlternateContent>
        <mc:Choice Requires="wps">
          <w:drawing>
            <wp:anchor distT="0" distB="6350" distL="0" distR="2540" simplePos="0" relativeHeight="251654144" behindDoc="1" locked="0" layoutInCell="1" allowOverlap="1" wp14:anchorId="58FBD7B9" wp14:editId="508FC19A">
              <wp:simplePos x="0" y="0"/>
              <wp:positionH relativeFrom="column">
                <wp:posOffset>-900430</wp:posOffset>
              </wp:positionH>
              <wp:positionV relativeFrom="page">
                <wp:posOffset>8335645</wp:posOffset>
              </wp:positionV>
              <wp:extent cx="7559675" cy="1097915"/>
              <wp:effectExtent l="635" t="635" r="0" b="0"/>
              <wp:wrapNone/>
              <wp:docPr id="9" name="Rechteck 8"/>
              <wp:cNvGraphicFramePr/>
              <a:graphic xmlns:a="http://schemas.openxmlformats.org/drawingml/2006/main">
                <a:graphicData uri="http://schemas.microsoft.com/office/word/2010/wordprocessingShape">
                  <wps:wsp>
                    <wps:cNvSpPr/>
                    <wps:spPr>
                      <a:xfrm>
                        <a:off x="0" y="0"/>
                        <a:ext cx="7559640" cy="1098000"/>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xmlns:pic="http://schemas.openxmlformats.org/drawingml/2006/picture">
          <w:pict>
            <v:rect id="shape_0" ID="Rechteck 8" path="m0,0l-2147483645,0l-2147483645,-2147483646l0,-2147483646xe" fillcolor="#b4e0e8" stroked="f" o:allowincell="f" style="position:absolute;margin-left:-70.9pt;margin-top:656.35pt;width:595.2pt;height:86.4pt;mso-wrap-style:none;v-text-anchor:middle;mso-position-vertical-relative:page" wp14:anchorId="3A9F2F15">
              <v:fill o:detectmouseclick="t" type="solid" color2="#4b1f17"/>
              <v:stroke color="#3465a4" weight="12600" joinstyle="miter" endcap="flat"/>
              <w10:wrap type="none"/>
            </v:rect>
          </w:pict>
        </mc:Fallback>
      </mc:AlternateContent>
    </w:r>
    <w:r>
      <w:rPr>
        <w:noProof/>
      </w:rPr>
      <w:drawing>
        <wp:anchor distT="0" distB="0" distL="0" distR="0" simplePos="0" relativeHeight="251656192" behindDoc="1" locked="0" layoutInCell="1" allowOverlap="1" wp14:anchorId="36031247" wp14:editId="2EE105C3">
          <wp:simplePos x="0" y="0"/>
          <wp:positionH relativeFrom="column">
            <wp:posOffset>0</wp:posOffset>
          </wp:positionH>
          <wp:positionV relativeFrom="page">
            <wp:posOffset>8455025</wp:posOffset>
          </wp:positionV>
          <wp:extent cx="143510" cy="143510"/>
          <wp:effectExtent l="0" t="0" r="0" b="0"/>
          <wp:wrapNone/>
          <wp:docPr id="10"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4"/>
                  <pic:cNvPicPr>
                    <a:picLocks noChangeAspect="1" noChangeArrowheads="1"/>
                  </pic:cNvPicPr>
                </pic:nvPicPr>
                <pic:blipFill>
                  <a:blip r:embed="rId9">
                    <a:extLst>
                      <a:ext uri="{96DAC541-7B7A-43D3-8B79-37D633B846F1}">
                        <asvg:svgBlip xmlns:asvg="http://schemas.microsoft.com/office/drawing/2016/SVG/main" r:embed="rId10"/>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0" distR="0" simplePos="0" relativeHeight="251658240" behindDoc="1" locked="0" layoutInCell="1" allowOverlap="1" wp14:anchorId="09A6C6C3" wp14:editId="5E23CDCD">
          <wp:simplePos x="0" y="0"/>
          <wp:positionH relativeFrom="column">
            <wp:posOffset>176530</wp:posOffset>
          </wp:positionH>
          <wp:positionV relativeFrom="page">
            <wp:posOffset>8455025</wp:posOffset>
          </wp:positionV>
          <wp:extent cx="143510" cy="143510"/>
          <wp:effectExtent l="0" t="0" r="0" b="0"/>
          <wp:wrapNone/>
          <wp:docPr id="1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9"/>
                  <pic:cNvPicPr>
                    <a:picLocks noChangeAspect="1" noChangeArrowheads="1"/>
                  </pic:cNvPicPr>
                </pic:nvPicPr>
                <pic:blipFill>
                  <a:blip r:embed="rId11">
                    <a:extLst>
                      <a:ext uri="{96DAC541-7B7A-43D3-8B79-37D633B846F1}">
                        <asvg:svgBlip xmlns:asvg="http://schemas.microsoft.com/office/drawing/2016/SVG/main" r:embed="rId12"/>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114300" distR="114300" simplePos="0" relativeHeight="251660288" behindDoc="0" locked="0" layoutInCell="0" allowOverlap="1" wp14:anchorId="1E9B1CB3" wp14:editId="6776E795">
          <wp:simplePos x="0" y="0"/>
          <wp:positionH relativeFrom="column">
            <wp:posOffset>1718945</wp:posOffset>
          </wp:positionH>
          <wp:positionV relativeFrom="paragraph">
            <wp:posOffset>45720</wp:posOffset>
          </wp:positionV>
          <wp:extent cx="1279525" cy="409575"/>
          <wp:effectExtent l="0" t="0" r="0" b="0"/>
          <wp:wrapTight wrapText="bothSides">
            <wp:wrapPolygon edited="0">
              <wp:start x="4180" y="1004"/>
              <wp:lineTo x="642" y="8035"/>
              <wp:lineTo x="642" y="13061"/>
              <wp:lineTo x="3858" y="20091"/>
              <wp:lineTo x="20902" y="20091"/>
              <wp:lineTo x="20581" y="1004"/>
              <wp:lineTo x="4180" y="1004"/>
            </wp:wrapPolygon>
          </wp:wrapTight>
          <wp:docPr id="12" name="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3"/>
                  <pic:cNvPicPr>
                    <a:picLocks noChangeAspect="1" noChangeArrowheads="1"/>
                  </pic:cNvPicPr>
                </pic:nvPicPr>
                <pic:blipFill>
                  <a:blip r:embed="rId13"/>
                  <a:stretch>
                    <a:fillRect/>
                  </a:stretch>
                </pic:blipFill>
                <pic:spPr bwMode="auto">
                  <a:xfrm>
                    <a:off x="0" y="0"/>
                    <a:ext cx="1279525" cy="409575"/>
                  </a:xfrm>
                  <a:prstGeom prst="rect">
                    <a:avLst/>
                  </a:prstGeom>
                  <a:noFill/>
                </pic:spPr>
              </pic:pic>
            </a:graphicData>
          </a:graphic>
        </wp:anchor>
      </w:drawing>
    </w:r>
  </w:p>
  <w:p w14:paraId="03A0D3A5" w14:textId="77777777" w:rsidR="00037104" w:rsidRDefault="0003710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591F7" w14:textId="77777777" w:rsidR="00037104" w:rsidRDefault="00000000">
    <w:r>
      <w:rPr>
        <w:noProof/>
      </w:rPr>
      <w:drawing>
        <wp:anchor distT="0" distB="0" distL="0" distR="0" simplePos="0" relativeHeight="251649024" behindDoc="1" locked="0" layoutInCell="0" allowOverlap="1" wp14:anchorId="3218A2D6" wp14:editId="762BA908">
          <wp:simplePos x="0" y="0"/>
          <wp:positionH relativeFrom="page">
            <wp:posOffset>360045</wp:posOffset>
          </wp:positionH>
          <wp:positionV relativeFrom="page">
            <wp:posOffset>9982835</wp:posOffset>
          </wp:positionV>
          <wp:extent cx="2005330" cy="396240"/>
          <wp:effectExtent l="0" t="0" r="0" b="0"/>
          <wp:wrapNone/>
          <wp:docPr id="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5"/>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2005330" cy="396240"/>
                  </a:xfrm>
                  <a:prstGeom prst="rect">
                    <a:avLst/>
                  </a:prstGeom>
                  <a:noFill/>
                </pic:spPr>
              </pic:pic>
            </a:graphicData>
          </a:graphic>
        </wp:anchor>
      </w:drawing>
    </w:r>
    <w:r>
      <w:rPr>
        <w:noProof/>
      </w:rPr>
      <w:drawing>
        <wp:anchor distT="0" distB="0" distL="0" distR="0" simplePos="0" relativeHeight="251651072" behindDoc="1" locked="0" layoutInCell="0" allowOverlap="1" wp14:anchorId="04008814" wp14:editId="23711799">
          <wp:simplePos x="0" y="0"/>
          <wp:positionH relativeFrom="page">
            <wp:align>right</wp:align>
          </wp:positionH>
          <wp:positionV relativeFrom="page">
            <wp:align>bottom</wp:align>
          </wp:positionV>
          <wp:extent cx="1764030" cy="932180"/>
          <wp:effectExtent l="0" t="0" r="0" b="0"/>
          <wp:wrapNone/>
          <wp:docPr id="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6"/>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1764030" cy="932180"/>
                  </a:xfrm>
                  <a:prstGeom prst="rect">
                    <a:avLst/>
                  </a:prstGeom>
                  <a:noFill/>
                </pic:spPr>
              </pic:pic>
            </a:graphicData>
          </a:graphic>
        </wp:anchor>
      </w:drawing>
    </w:r>
    <w:r>
      <w:rPr>
        <w:noProof/>
      </w:rPr>
      <w:drawing>
        <wp:anchor distT="0" distB="0" distL="0" distR="0" simplePos="0" relativeHeight="251653120" behindDoc="1" locked="0" layoutInCell="0" allowOverlap="1" wp14:anchorId="44A30221" wp14:editId="3C9572A5">
          <wp:simplePos x="0" y="0"/>
          <wp:positionH relativeFrom="page">
            <wp:posOffset>4298950</wp:posOffset>
          </wp:positionH>
          <wp:positionV relativeFrom="page">
            <wp:posOffset>10009505</wp:posOffset>
          </wp:positionV>
          <wp:extent cx="1317625" cy="295275"/>
          <wp:effectExtent l="0" t="0" r="0" b="0"/>
          <wp:wrapNone/>
          <wp:docPr id="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7"/>
                  <pic:cNvPicPr>
                    <a:picLocks noChangeAspect="1" noChangeArrowheads="1"/>
                  </pic:cNvPicPr>
                </pic:nvPicPr>
                <pic:blipFill>
                  <a:blip r:embed="rId5">
                    <a:extLst>
                      <a:ext uri="{96DAC541-7B7A-43D3-8B79-37D633B846F1}">
                        <asvg:svgBlip xmlns:asvg="http://schemas.microsoft.com/office/drawing/2016/SVG/main" r:embed="rId6"/>
                      </a:ext>
                    </a:extLst>
                  </a:blip>
                  <a:stretch>
                    <a:fillRect/>
                  </a:stretch>
                </pic:blipFill>
                <pic:spPr bwMode="auto">
                  <a:xfrm>
                    <a:off x="0" y="0"/>
                    <a:ext cx="1317625" cy="295275"/>
                  </a:xfrm>
                  <a:prstGeom prst="rect">
                    <a:avLst/>
                  </a:prstGeom>
                  <a:noFill/>
                </pic:spPr>
              </pic:pic>
            </a:graphicData>
          </a:graphic>
        </wp:anchor>
      </w:drawing>
    </w:r>
    <w:r>
      <w:rPr>
        <w:noProof/>
      </w:rPr>
      <mc:AlternateContent>
        <mc:Choice Requires="wps">
          <w:drawing>
            <wp:anchor distT="0" distB="6350" distL="0" distR="2540" simplePos="0" relativeHeight="251655168" behindDoc="1" locked="0" layoutInCell="1" allowOverlap="1" wp14:anchorId="4C5C08CB" wp14:editId="01CA4052">
              <wp:simplePos x="0" y="0"/>
              <wp:positionH relativeFrom="column">
                <wp:posOffset>-900430</wp:posOffset>
              </wp:positionH>
              <wp:positionV relativeFrom="page">
                <wp:posOffset>8335645</wp:posOffset>
              </wp:positionV>
              <wp:extent cx="7559675" cy="1097915"/>
              <wp:effectExtent l="635" t="635" r="0" b="0"/>
              <wp:wrapNone/>
              <wp:docPr id="17" name="Rechteck 8"/>
              <wp:cNvGraphicFramePr/>
              <a:graphic xmlns:a="http://schemas.openxmlformats.org/drawingml/2006/main">
                <a:graphicData uri="http://schemas.microsoft.com/office/word/2010/wordprocessingShape">
                  <wps:wsp>
                    <wps:cNvSpPr/>
                    <wps:spPr>
                      <a:xfrm>
                        <a:off x="0" y="0"/>
                        <a:ext cx="7559640" cy="1098000"/>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xmlns:pic="http://schemas.openxmlformats.org/drawingml/2006/picture">
          <w:pict>
            <v:rect id="shape_0" ID="Rechteck 8" path="m0,0l-2147483645,0l-2147483645,-2147483646l0,-2147483646xe" fillcolor="#b4e0e8" stroked="f" o:allowincell="f" style="position:absolute;margin-left:-70.9pt;margin-top:656.35pt;width:595.2pt;height:86.4pt;mso-wrap-style:none;v-text-anchor:middle;mso-position-vertical-relative:page" wp14:anchorId="3A9F2F15">
              <v:fill o:detectmouseclick="t" type="solid" color2="#4b1f17"/>
              <v:stroke color="#3465a4" weight="12600" joinstyle="miter" endcap="flat"/>
              <w10:wrap type="none"/>
            </v:rect>
          </w:pict>
        </mc:Fallback>
      </mc:AlternateContent>
    </w:r>
    <w:r>
      <w:rPr>
        <w:noProof/>
      </w:rPr>
      <w:drawing>
        <wp:anchor distT="0" distB="0" distL="0" distR="0" simplePos="0" relativeHeight="251657216" behindDoc="1" locked="0" layoutInCell="1" allowOverlap="1" wp14:anchorId="471244D5" wp14:editId="22E77E51">
          <wp:simplePos x="0" y="0"/>
          <wp:positionH relativeFrom="column">
            <wp:posOffset>0</wp:posOffset>
          </wp:positionH>
          <wp:positionV relativeFrom="page">
            <wp:posOffset>8455025</wp:posOffset>
          </wp:positionV>
          <wp:extent cx="143510" cy="143510"/>
          <wp:effectExtent l="0" t="0" r="0" b="0"/>
          <wp:wrapNone/>
          <wp:docPr id="18"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d4"/>
                  <pic:cNvPicPr>
                    <a:picLocks noChangeAspect="1" noChangeArrowheads="1"/>
                  </pic:cNvPicPr>
                </pic:nvPicPr>
                <pic:blipFill>
                  <a:blip r:embed="rId7">
                    <a:extLst>
                      <a:ext uri="{96DAC541-7B7A-43D3-8B79-37D633B846F1}">
                        <asvg:svgBlip xmlns:asvg="http://schemas.microsoft.com/office/drawing/2016/SVG/main" r:embed="rId8"/>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0" distR="0" simplePos="0" relativeHeight="251659264" behindDoc="1" locked="0" layoutInCell="1" allowOverlap="1" wp14:anchorId="25E5B93A" wp14:editId="78FFAAB4">
          <wp:simplePos x="0" y="0"/>
          <wp:positionH relativeFrom="column">
            <wp:posOffset>176530</wp:posOffset>
          </wp:positionH>
          <wp:positionV relativeFrom="page">
            <wp:posOffset>8455025</wp:posOffset>
          </wp:positionV>
          <wp:extent cx="143510" cy="143510"/>
          <wp:effectExtent l="0" t="0" r="0" b="0"/>
          <wp:wrapNone/>
          <wp:docPr id="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9"/>
                  <pic:cNvPicPr>
                    <a:picLocks noChangeAspect="1" noChangeArrowheads="1"/>
                  </pic:cNvPicPr>
                </pic:nvPicPr>
                <pic:blipFill>
                  <a:blip r:embed="rId9">
                    <a:extLst>
                      <a:ext uri="{96DAC541-7B7A-43D3-8B79-37D633B846F1}">
                        <asvg:svgBlip xmlns:asvg="http://schemas.microsoft.com/office/drawing/2016/SVG/main" r:embed="rId10"/>
                      </a:ext>
                    </a:extLst>
                  </a:blip>
                  <a:stretch>
                    <a:fillRect/>
                  </a:stretch>
                </pic:blipFill>
                <pic:spPr bwMode="auto">
                  <a:xfrm>
                    <a:off x="0" y="0"/>
                    <a:ext cx="143510" cy="143510"/>
                  </a:xfrm>
                  <a:prstGeom prst="rect">
                    <a:avLst/>
                  </a:prstGeom>
                  <a:noFill/>
                </pic:spPr>
              </pic:pic>
            </a:graphicData>
          </a:graphic>
        </wp:anchor>
      </w:drawing>
    </w:r>
    <w:r>
      <w:rPr>
        <w:noProof/>
      </w:rPr>
      <w:drawing>
        <wp:anchor distT="0" distB="0" distL="114300" distR="114300" simplePos="0" relativeHeight="251661312" behindDoc="0" locked="0" layoutInCell="0" allowOverlap="1" wp14:anchorId="0344A3EB" wp14:editId="7B5130D4">
          <wp:simplePos x="0" y="0"/>
          <wp:positionH relativeFrom="column">
            <wp:posOffset>1718945</wp:posOffset>
          </wp:positionH>
          <wp:positionV relativeFrom="paragraph">
            <wp:posOffset>45720</wp:posOffset>
          </wp:positionV>
          <wp:extent cx="1279525" cy="409575"/>
          <wp:effectExtent l="0" t="0" r="0" b="0"/>
          <wp:wrapTight wrapText="bothSides">
            <wp:wrapPolygon edited="0">
              <wp:start x="4180" y="1004"/>
              <wp:lineTo x="642" y="8035"/>
              <wp:lineTo x="642" y="13061"/>
              <wp:lineTo x="3858" y="20091"/>
              <wp:lineTo x="20902" y="20091"/>
              <wp:lineTo x="20581" y="1004"/>
              <wp:lineTo x="4180" y="1004"/>
            </wp:wrapPolygon>
          </wp:wrapTight>
          <wp:docPr id="20" name="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3"/>
                  <pic:cNvPicPr>
                    <a:picLocks noChangeAspect="1" noChangeArrowheads="1"/>
                  </pic:cNvPicPr>
                </pic:nvPicPr>
                <pic:blipFill>
                  <a:blip r:embed="rId11"/>
                  <a:stretch>
                    <a:fillRect/>
                  </a:stretch>
                </pic:blipFill>
                <pic:spPr bwMode="auto">
                  <a:xfrm>
                    <a:off x="0" y="0"/>
                    <a:ext cx="1279525" cy="409575"/>
                  </a:xfrm>
                  <a:prstGeom prst="rect">
                    <a:avLst/>
                  </a:prstGeom>
                  <a:noFill/>
                </pic:spPr>
              </pic:pic>
            </a:graphicData>
          </a:graphic>
        </wp:anchor>
      </w:drawing>
    </w:r>
    <w:r>
      <w:rPr>
        <w:noProof/>
      </w:rPr>
      <mc:AlternateContent>
        <mc:Choice Requires="wps">
          <w:drawing>
            <wp:anchor distT="0" distB="0" distL="90170" distR="90170" simplePos="0" relativeHeight="251667456" behindDoc="0" locked="0" layoutInCell="0" allowOverlap="1" wp14:anchorId="74CB39A3" wp14:editId="336F2651">
              <wp:simplePos x="0" y="0"/>
              <wp:positionH relativeFrom="page">
                <wp:posOffset>901065</wp:posOffset>
              </wp:positionH>
              <wp:positionV relativeFrom="page">
                <wp:posOffset>8681085</wp:posOffset>
              </wp:positionV>
              <wp:extent cx="5760720" cy="622935"/>
              <wp:effectExtent l="0" t="0" r="0" b="0"/>
              <wp:wrapSquare wrapText="bothSides"/>
              <wp:docPr id="21" name="Rahmen1"/>
              <wp:cNvGraphicFramePr/>
              <a:graphic xmlns:a="http://schemas.openxmlformats.org/drawingml/2006/main">
                <a:graphicData uri="http://schemas.microsoft.com/office/word/2010/wordprocessingShape">
                  <wps:wsp>
                    <wps:cNvSpPr txBox="1"/>
                    <wps:spPr>
                      <a:xfrm>
                        <a:off x="0" y="0"/>
                        <a:ext cx="5760720" cy="622935"/>
                      </a:xfrm>
                      <a:prstGeom prst="rect">
                        <a:avLst/>
                      </a:prstGeom>
                      <a:solidFill>
                        <a:srgbClr val="FFFFFF">
                          <a:alpha val="0"/>
                        </a:srgbClr>
                      </a:solidFill>
                    </wps:spPr>
                    <wps:txbx>
                      <w:txbxContent>
                        <w:p w14:paraId="26343420" w14:textId="77777777" w:rsidR="00037104" w:rsidRDefault="00000000">
                          <w:pPr>
                            <w:spacing w:line="240" w:lineRule="exact"/>
                          </w:pPr>
                          <w:r>
                            <w:t xml:space="preserve">Dieses Produkt ist unter der Lizenz [Empfehlung: </w:t>
                          </w:r>
                          <w:hyperlink r:id="rId12">
                            <w:r w:rsidR="00037104">
                              <w:rPr>
                                <w:color w:val="000000" w:themeColor="text2"/>
                                <w:u w:val="single"/>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wps:txbx>
                    <wps:bodyPr lIns="0" tIns="0" rIns="0" bIns="0" anchor="t">
                      <a:noAutofit/>
                    </wps:bodyPr>
                  </wps:wsp>
                </a:graphicData>
              </a:graphic>
            </wp:anchor>
          </w:drawing>
        </mc:Choice>
        <mc:Fallback>
          <w:pict>
            <v:shapetype w14:anchorId="74CB39A3" id="_x0000_t202" coordsize="21600,21600" o:spt="202" path="m,l,21600r21600,l21600,xe">
              <v:stroke joinstyle="miter"/>
              <v:path gradientshapeok="t" o:connecttype="rect"/>
            </v:shapetype>
            <v:shape id="_x0000_s1031" type="#_x0000_t202" style="position:absolute;margin-left:70.95pt;margin-top:683.55pt;width:453.6pt;height:49.05pt;z-index:251667456;visibility:visible;mso-wrap-style:square;mso-wrap-distance-left:7.1pt;mso-wrap-distance-top:0;mso-wrap-distance-right:7.1pt;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" o:allowincell="f" stroked="f">
              <v:fill opacity="0"/>
              <v:textbox inset="0,0,0,0">
                <w:txbxContent>
                  <w:p w14:paraId="26343420" w14:textId="77777777" w:rsidR="00037104" w:rsidRDefault="00000000">
                    <w:pPr>
                      <w:spacing w:line="240" w:lineRule="exact"/>
                    </w:pPr>
                    <w:r>
                      <w:t xml:space="preserve">Dieses Produkt ist unter der Lizenz [Empfehlung: </w:t>
                    </w:r>
                    <w:hyperlink r:id="rId13">
                      <w:r w:rsidR="00037104">
                        <w:rPr>
                          <w:color w:val="000000" w:themeColor="text2"/>
                          <w:u w:val="single"/>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[Namen der </w:t>
                    </w:r>
                    <w:proofErr w:type="spellStart"/>
                    <w:proofErr w:type="gramStart"/>
                    <w:r>
                      <w:t>Autor:innen</w:t>
                    </w:r>
                    <w:proofErr w:type="spellEnd"/>
                    <w:proofErr w:type="gramEnd"/>
                    <w:r>
                      <w:t xml:space="preserve">], Kompetenzverbund </w:t>
                    </w:r>
                    <w:proofErr w:type="spellStart"/>
                    <w:proofErr w:type="gramStart"/>
                    <w:r>
                      <w:t>lernen:digital</w:t>
                    </w:r>
                    <w:proofErr w:type="spellEnd"/>
                    <w:proofErr w:type="gramEnd"/>
                    <w:r>
                      <w:t xml:space="preserve">, entstanden im Projektverbund </w:t>
                    </w:r>
                    <w:proofErr w:type="spellStart"/>
                    <w:r>
                      <w:t>KuMuS-ProNeD</w:t>
                    </w:r>
                    <w:proofErr w:type="spellEnd"/>
                    <w:r>
                      <w:t>.</w:t>
                    </w:r>
                  </w:p>
                </w:txbxContent>
              </v:textbox>
              <w10:wrap type="square" anchorx="page" anchory="page"/>
            </v:shape>
          </w:pict>
        </mc:Fallback>
      </mc:AlternateContent>
    </w:r>
  </w:p>
  <w:p w14:paraId="1D1D98E2" w14:textId="77777777" w:rsidR="00037104" w:rsidRDefault="0003710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E8B9E" w14:textId="77777777" w:rsidR="00CD5590" w:rsidRDefault="00CD5590">
      <w:r>
        <w:separator/>
      </w:r>
    </w:p>
  </w:footnote>
  <w:footnote w:type="continuationSeparator" w:id="0">
    <w:p w14:paraId="604544FF" w14:textId="77777777" w:rsidR="00CD5590" w:rsidRDefault="00CD55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91FF1" w14:textId="77777777" w:rsidR="00037104" w:rsidRDefault="00000000">
    <w:pPr>
      <w:pStyle w:val="Kopfzeile"/>
    </w:pPr>
    <w:r>
      <w:rPr>
        <w:noProof/>
      </w:rPr>
      <w:drawing>
        <wp:anchor distT="0" distB="0" distL="114300" distR="114300" simplePos="0" relativeHeight="251662336" behindDoc="1" locked="0" layoutInCell="0" allowOverlap="1" wp14:anchorId="0048D72F" wp14:editId="0573DD60">
          <wp:simplePos x="0" y="0"/>
          <wp:positionH relativeFrom="page">
            <wp:align>left</wp:align>
          </wp:positionH>
          <wp:positionV relativeFrom="page">
            <wp:align>top</wp:align>
          </wp:positionV>
          <wp:extent cx="7559675" cy="1601470"/>
          <wp:effectExtent l="0" t="0" r="0" b="0"/>
          <wp:wrapTopAndBottom/>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
                    <a:extLst>
                      <a:ext uri="{96DAC541-7B7A-43D3-8B79-37D633B846F1}">
                        <asvg:svgBlip xmlns:asvg="http://schemas.microsoft.com/office/drawing/2016/SVG/main" r:embed="rId2"/>
                      </a:ext>
                    </a:extLst>
                  </a:blip>
                  <a:srcRect t="354" b="354"/>
                  <a:stretch>
                    <a:fillRect/>
                  </a:stretch>
                </pic:blipFill>
                <pic:spPr bwMode="auto">
                  <a:xfrm>
                    <a:off x="0" y="0"/>
                    <a:ext cx="7559675" cy="1601470"/>
                  </a:xfrm>
                  <a:prstGeom prst="rect">
                    <a:avLst/>
                  </a:prstGeom>
                  <a:noFill/>
                </pic:spPr>
              </pic:pic>
            </a:graphicData>
          </a:graphic>
        </wp:anchor>
      </w:drawing>
    </w:r>
    <w:r>
      <w:rPr>
        <w:noProof/>
      </w:rPr>
      <w:drawing>
        <wp:anchor distT="0" distB="0" distL="114300" distR="114300" simplePos="0" relativeHeight="251664384" behindDoc="1" locked="0" layoutInCell="0" allowOverlap="1" wp14:anchorId="4900614D" wp14:editId="2EA19C61">
          <wp:simplePos x="0" y="0"/>
          <wp:positionH relativeFrom="page">
            <wp:posOffset>900430</wp:posOffset>
          </wp:positionH>
          <wp:positionV relativeFrom="page">
            <wp:posOffset>824230</wp:posOffset>
          </wp:positionV>
          <wp:extent cx="2253615" cy="547370"/>
          <wp:effectExtent l="0" t="0" r="0" b="0"/>
          <wp:wrapTopAndBottom/>
          <wp:docPr id="3"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2253615" cy="54737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FCDAE" w14:textId="77777777" w:rsidR="00037104" w:rsidRDefault="00000000">
    <w:pPr>
      <w:pStyle w:val="Kopfzeile"/>
    </w:pPr>
    <w:r>
      <w:rPr>
        <w:noProof/>
      </w:rPr>
      <w:drawing>
        <wp:anchor distT="0" distB="0" distL="114300" distR="114300" simplePos="0" relativeHeight="251663360" behindDoc="1" locked="0" layoutInCell="0" allowOverlap="1" wp14:anchorId="1238E89F" wp14:editId="2C40D05D">
          <wp:simplePos x="0" y="0"/>
          <wp:positionH relativeFrom="page">
            <wp:align>left</wp:align>
          </wp:positionH>
          <wp:positionV relativeFrom="page">
            <wp:align>top</wp:align>
          </wp:positionV>
          <wp:extent cx="7559675" cy="1601470"/>
          <wp:effectExtent l="0" t="0" r="0" b="0"/>
          <wp:wrapTopAndBottom/>
          <wp:docPr id="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2"/>
                  <pic:cNvPicPr>
                    <a:picLocks noChangeAspect="1" noChangeArrowheads="1"/>
                  </pic:cNvPicPr>
                </pic:nvPicPr>
                <pic:blipFill>
                  <a:blip r:embed="rId1">
                    <a:extLst>
                      <a:ext uri="{96DAC541-7B7A-43D3-8B79-37D633B846F1}">
                        <asvg:svgBlip xmlns:asvg="http://schemas.microsoft.com/office/drawing/2016/SVG/main" r:embed="rId2"/>
                      </a:ext>
                    </a:extLst>
                  </a:blip>
                  <a:srcRect t="354" b="354"/>
                  <a:stretch>
                    <a:fillRect/>
                  </a:stretch>
                </pic:blipFill>
                <pic:spPr bwMode="auto">
                  <a:xfrm>
                    <a:off x="0" y="0"/>
                    <a:ext cx="7559675" cy="1601470"/>
                  </a:xfrm>
                  <a:prstGeom prst="rect">
                    <a:avLst/>
                  </a:prstGeom>
                  <a:noFill/>
                </pic:spPr>
              </pic:pic>
            </a:graphicData>
          </a:graphic>
        </wp:anchor>
      </w:drawing>
    </w:r>
    <w:r>
      <w:rPr>
        <w:noProof/>
      </w:rPr>
      <w:drawing>
        <wp:anchor distT="0" distB="0" distL="114300" distR="114300" simplePos="0" relativeHeight="251665408" behindDoc="1" locked="0" layoutInCell="0" allowOverlap="1" wp14:anchorId="4D8646E4" wp14:editId="335A8121">
          <wp:simplePos x="0" y="0"/>
          <wp:positionH relativeFrom="page">
            <wp:posOffset>900430</wp:posOffset>
          </wp:positionH>
          <wp:positionV relativeFrom="page">
            <wp:posOffset>824230</wp:posOffset>
          </wp:positionV>
          <wp:extent cx="2253615" cy="547370"/>
          <wp:effectExtent l="0" t="0" r="0" b="0"/>
          <wp:wrapTopAndBottom/>
          <wp:docPr id="5"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2"/>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2253615" cy="54737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95D2E94"/>
    <w:multiLevelType w:val="hybridMultilevel"/>
    <w:tmpl w:val="126C0F4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C8C5B06"/>
    <w:multiLevelType w:val="multilevel"/>
    <w:tmpl w:val="0F2E9CB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250745C3"/>
    <w:multiLevelType w:val="multilevel"/>
    <w:tmpl w:val="0E286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626076"/>
    <w:multiLevelType w:val="hybridMultilevel"/>
    <w:tmpl w:val="D744F7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39D58FF"/>
    <w:multiLevelType w:val="multilevel"/>
    <w:tmpl w:val="0714EABE"/>
    <w:lvl w:ilvl="0">
      <w:start w:val="2"/>
      <w:numFmt w:val="decimal"/>
      <w:lvlText w:val="%1"/>
      <w:lvlJc w:val="left"/>
      <w:pPr>
        <w:ind w:left="400" w:hanging="400"/>
      </w:pPr>
      <w:rPr>
        <w:rFonts w:hint="default"/>
        <w:b/>
        <w:sz w:val="28"/>
      </w:rPr>
    </w:lvl>
    <w:lvl w:ilvl="1">
      <w:start w:val="6"/>
      <w:numFmt w:val="decimal"/>
      <w:lvlText w:val="%1.%2"/>
      <w:lvlJc w:val="left"/>
      <w:pPr>
        <w:ind w:left="1114" w:hanging="400"/>
      </w:pPr>
      <w:rPr>
        <w:rFonts w:hint="default"/>
        <w:b/>
        <w:sz w:val="28"/>
      </w:rPr>
    </w:lvl>
    <w:lvl w:ilvl="2">
      <w:start w:val="1"/>
      <w:numFmt w:val="decimal"/>
      <w:lvlText w:val="%1.%2.%3"/>
      <w:lvlJc w:val="left"/>
      <w:pPr>
        <w:ind w:left="2148" w:hanging="720"/>
      </w:pPr>
      <w:rPr>
        <w:rFonts w:hint="default"/>
        <w:b/>
        <w:sz w:val="28"/>
      </w:rPr>
    </w:lvl>
    <w:lvl w:ilvl="3">
      <w:start w:val="1"/>
      <w:numFmt w:val="decimal"/>
      <w:lvlText w:val="%1.%2.%3.%4"/>
      <w:lvlJc w:val="left"/>
      <w:pPr>
        <w:ind w:left="3222" w:hanging="1080"/>
      </w:pPr>
      <w:rPr>
        <w:rFonts w:hint="default"/>
        <w:b/>
        <w:sz w:val="28"/>
      </w:rPr>
    </w:lvl>
    <w:lvl w:ilvl="4">
      <w:start w:val="1"/>
      <w:numFmt w:val="decimal"/>
      <w:lvlText w:val="%1.%2.%3.%4.%5"/>
      <w:lvlJc w:val="left"/>
      <w:pPr>
        <w:ind w:left="3936" w:hanging="1080"/>
      </w:pPr>
      <w:rPr>
        <w:rFonts w:hint="default"/>
        <w:b/>
        <w:sz w:val="28"/>
      </w:rPr>
    </w:lvl>
    <w:lvl w:ilvl="5">
      <w:start w:val="1"/>
      <w:numFmt w:val="decimal"/>
      <w:lvlText w:val="%1.%2.%3.%4.%5.%6"/>
      <w:lvlJc w:val="left"/>
      <w:pPr>
        <w:ind w:left="5010" w:hanging="1440"/>
      </w:pPr>
      <w:rPr>
        <w:rFonts w:hint="default"/>
        <w:b/>
        <w:sz w:val="28"/>
      </w:rPr>
    </w:lvl>
    <w:lvl w:ilvl="6">
      <w:start w:val="1"/>
      <w:numFmt w:val="decimal"/>
      <w:lvlText w:val="%1.%2.%3.%4.%5.%6.%7"/>
      <w:lvlJc w:val="left"/>
      <w:pPr>
        <w:ind w:left="5724" w:hanging="1440"/>
      </w:pPr>
      <w:rPr>
        <w:rFonts w:hint="default"/>
        <w:b/>
        <w:sz w:val="28"/>
      </w:rPr>
    </w:lvl>
    <w:lvl w:ilvl="7">
      <w:start w:val="1"/>
      <w:numFmt w:val="decimal"/>
      <w:lvlText w:val="%1.%2.%3.%4.%5.%6.%7.%8"/>
      <w:lvlJc w:val="left"/>
      <w:pPr>
        <w:ind w:left="6798" w:hanging="1800"/>
      </w:pPr>
      <w:rPr>
        <w:rFonts w:hint="default"/>
        <w:b/>
        <w:sz w:val="28"/>
      </w:rPr>
    </w:lvl>
    <w:lvl w:ilvl="8">
      <w:start w:val="1"/>
      <w:numFmt w:val="decimal"/>
      <w:lvlText w:val="%1.%2.%3.%4.%5.%6.%7.%8.%9"/>
      <w:lvlJc w:val="left"/>
      <w:pPr>
        <w:ind w:left="7512" w:hanging="1800"/>
      </w:pPr>
      <w:rPr>
        <w:rFonts w:hint="default"/>
        <w:b/>
        <w:sz w:val="28"/>
      </w:rPr>
    </w:lvl>
  </w:abstractNum>
  <w:abstractNum w:abstractNumId="6" w15:restartNumberingAfterBreak="0">
    <w:nsid w:val="34555485"/>
    <w:multiLevelType w:val="multilevel"/>
    <w:tmpl w:val="4F946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4F3424"/>
    <w:multiLevelType w:val="multilevel"/>
    <w:tmpl w:val="2C60E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EB44678"/>
    <w:multiLevelType w:val="multilevel"/>
    <w:tmpl w:val="7C10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996B31"/>
    <w:multiLevelType w:val="multilevel"/>
    <w:tmpl w:val="1ABE7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F047BC"/>
    <w:multiLevelType w:val="multilevel"/>
    <w:tmpl w:val="B8982988"/>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D561AC9"/>
    <w:multiLevelType w:val="multilevel"/>
    <w:tmpl w:val="AABA2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F53A09"/>
    <w:multiLevelType w:val="multilevel"/>
    <w:tmpl w:val="3052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0A2782F"/>
    <w:multiLevelType w:val="multilevel"/>
    <w:tmpl w:val="C69A8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A3F40F7"/>
    <w:multiLevelType w:val="multilevel"/>
    <w:tmpl w:val="F0FC9EF6"/>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5" w15:restartNumberingAfterBreak="0">
    <w:nsid w:val="6AB1541C"/>
    <w:multiLevelType w:val="multilevel"/>
    <w:tmpl w:val="DA3E2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C330FE1"/>
    <w:multiLevelType w:val="hybridMultilevel"/>
    <w:tmpl w:val="C186C7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22982316">
    <w:abstractNumId w:val="0"/>
  </w:num>
  <w:num w:numId="2" w16cid:durableId="869877827">
    <w:abstractNumId w:val="1"/>
  </w:num>
  <w:num w:numId="3" w16cid:durableId="511381060">
    <w:abstractNumId w:val="4"/>
  </w:num>
  <w:num w:numId="4" w16cid:durableId="312414139">
    <w:abstractNumId w:val="10"/>
  </w:num>
  <w:num w:numId="5" w16cid:durableId="505632750">
    <w:abstractNumId w:val="2"/>
  </w:num>
  <w:num w:numId="6" w16cid:durableId="1564442447">
    <w:abstractNumId w:val="14"/>
  </w:num>
  <w:num w:numId="7" w16cid:durableId="2047178324">
    <w:abstractNumId w:val="9"/>
  </w:num>
  <w:num w:numId="8" w16cid:durableId="926962595">
    <w:abstractNumId w:val="6"/>
  </w:num>
  <w:num w:numId="9" w16cid:durableId="1626040024">
    <w:abstractNumId w:val="15"/>
  </w:num>
  <w:num w:numId="10" w16cid:durableId="998389034">
    <w:abstractNumId w:val="8"/>
  </w:num>
  <w:num w:numId="11" w16cid:durableId="1358771944">
    <w:abstractNumId w:val="11"/>
  </w:num>
  <w:num w:numId="12" w16cid:durableId="1858418657">
    <w:abstractNumId w:val="3"/>
  </w:num>
  <w:num w:numId="13" w16cid:durableId="1911966470">
    <w:abstractNumId w:val="13"/>
  </w:num>
  <w:num w:numId="14" w16cid:durableId="1817187816">
    <w:abstractNumId w:val="12"/>
  </w:num>
  <w:num w:numId="15" w16cid:durableId="412358211">
    <w:abstractNumId w:val="5"/>
  </w:num>
  <w:num w:numId="16" w16cid:durableId="1457529967">
    <w:abstractNumId w:val="16"/>
  </w:num>
  <w:num w:numId="17" w16cid:durableId="12860347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7104"/>
    <w:rsid w:val="00037104"/>
    <w:rsid w:val="000D020F"/>
    <w:rsid w:val="00170B87"/>
    <w:rsid w:val="001A0E4E"/>
    <w:rsid w:val="001A1CEA"/>
    <w:rsid w:val="001C1A50"/>
    <w:rsid w:val="001E62C2"/>
    <w:rsid w:val="0022577A"/>
    <w:rsid w:val="002F4B00"/>
    <w:rsid w:val="00306FDA"/>
    <w:rsid w:val="0034195B"/>
    <w:rsid w:val="00382B09"/>
    <w:rsid w:val="003A1612"/>
    <w:rsid w:val="003E0C43"/>
    <w:rsid w:val="00457680"/>
    <w:rsid w:val="00471AAD"/>
    <w:rsid w:val="00493A93"/>
    <w:rsid w:val="004C3CC1"/>
    <w:rsid w:val="004C7D7B"/>
    <w:rsid w:val="005736D2"/>
    <w:rsid w:val="00665B82"/>
    <w:rsid w:val="0070069E"/>
    <w:rsid w:val="007D1858"/>
    <w:rsid w:val="007E69C1"/>
    <w:rsid w:val="008933DF"/>
    <w:rsid w:val="008F25D5"/>
    <w:rsid w:val="009540AD"/>
    <w:rsid w:val="009964A4"/>
    <w:rsid w:val="009E1EA9"/>
    <w:rsid w:val="00A461C3"/>
    <w:rsid w:val="00A716B8"/>
    <w:rsid w:val="00B47BFF"/>
    <w:rsid w:val="00BA05C2"/>
    <w:rsid w:val="00BD7A75"/>
    <w:rsid w:val="00C46922"/>
    <w:rsid w:val="00C941E4"/>
    <w:rsid w:val="00C944F9"/>
    <w:rsid w:val="00CC41D0"/>
    <w:rsid w:val="00CD5590"/>
    <w:rsid w:val="00D32013"/>
    <w:rsid w:val="00D62DDE"/>
    <w:rsid w:val="00DA5418"/>
    <w:rsid w:val="00DB230B"/>
    <w:rsid w:val="00DC3E10"/>
    <w:rsid w:val="00DD0CBF"/>
    <w:rsid w:val="00DD27F9"/>
    <w:rsid w:val="00DE226F"/>
    <w:rsid w:val="00DF7591"/>
    <w:rsid w:val="00E35E56"/>
    <w:rsid w:val="00E640AB"/>
    <w:rsid w:val="00E85388"/>
    <w:rsid w:val="00E86B7A"/>
    <w:rsid w:val="00EB5553"/>
    <w:rsid w:val="00EF2270"/>
    <w:rsid w:val="00F34070"/>
    <w:rsid w:val="00F65344"/>
    <w:rsid w:val="00F7567B"/>
    <w:rsid w:val="00FB4FC3"/>
    <w:rsid w:val="00FD1F48"/>
    <w:rsid w:val="00FF0153"/>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BD358A"/>
  <w15:docId w15:val="{3F2D520E-6ED3-6646-9193-A0F5EBB4E2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D27F9"/>
    <w:pPr>
      <w:suppressAutoHyphens w:val="0"/>
    </w:pPr>
    <w:rPr>
      <w:rFonts w:ascii="Times New Roman" w:eastAsia="Times New Roman" w:hAnsi="Times New Roman" w:cs="Times New Roman"/>
      <w:kern w:val="0"/>
      <w:sz w:val="24"/>
      <w:szCs w:val="24"/>
      <w:lang w:eastAsia="de-DE"/>
      <w14:ligatures w14:val="none"/>
    </w:rPr>
  </w:style>
  <w:style w:type="paragraph" w:styleId="berschrift1">
    <w:name w:val="heading 1"/>
    <w:basedOn w:val="Standard"/>
    <w:next w:val="Standard"/>
    <w:link w:val="berschrift1Zchn"/>
    <w:uiPriority w:val="9"/>
    <w:qFormat/>
    <w:rsid w:val="00EE493A"/>
    <w:pPr>
      <w:spacing w:before="240" w:after="200" w:line="520" w:lineRule="exact"/>
      <w:outlineLvl w:val="0"/>
    </w:pPr>
    <w:rPr>
      <w:sz w:val="40"/>
      <w:szCs w:val="40"/>
    </w:rPr>
  </w:style>
  <w:style w:type="paragraph" w:styleId="berschrift2">
    <w:name w:val="heading 2"/>
    <w:basedOn w:val="Standard"/>
    <w:next w:val="Standard"/>
    <w:link w:val="berschrift2Zchn"/>
    <w:uiPriority w:val="9"/>
    <w:semiHidden/>
    <w:unhideWhenUsed/>
    <w:qFormat/>
    <w:rsid w:val="00BB7706"/>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unhideWhenUsed/>
    <w:qFormat/>
    <w:rsid w:val="00BB7706"/>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semiHidden/>
    <w:unhideWhenUsed/>
    <w:qFormat/>
    <w:rsid w:val="00BB7706"/>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rsid w:val="00BB7706"/>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rsid w:val="00BB7706"/>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rsid w:val="00BB7706"/>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rsid w:val="00BB7706"/>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rsid w:val="00BB7706"/>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qFormat/>
    <w:rsid w:val="00EE493A"/>
    <w:rPr>
      <w:color w:val="202334" w:themeColor="text1"/>
      <w:sz w:val="40"/>
      <w:szCs w:val="40"/>
    </w:rPr>
  </w:style>
  <w:style w:type="character" w:customStyle="1" w:styleId="berschrift2Zchn">
    <w:name w:val="Überschrift 2 Zchn"/>
    <w:basedOn w:val="Absatz-Standardschriftart"/>
    <w:link w:val="berschrift2"/>
    <w:uiPriority w:val="9"/>
    <w:semiHidden/>
    <w:qFormat/>
    <w:rsid w:val="00BB7706"/>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qFormat/>
    <w:rsid w:val="00BB7706"/>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semiHidden/>
    <w:qFormat/>
    <w:rsid w:val="00BB7706"/>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qFormat/>
    <w:rsid w:val="00BB7706"/>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qFormat/>
    <w:rsid w:val="00BB7706"/>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qFormat/>
    <w:rsid w:val="00BB7706"/>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qFormat/>
    <w:rsid w:val="00BB7706"/>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qFormat/>
    <w:rsid w:val="00BB7706"/>
    <w:rPr>
      <w:rFonts w:eastAsiaTheme="majorEastAsia" w:cstheme="majorBidi"/>
      <w:color w:val="383E5C" w:themeColor="text1" w:themeTint="D8"/>
    </w:rPr>
  </w:style>
  <w:style w:type="character" w:customStyle="1" w:styleId="TitelZchn">
    <w:name w:val="Titel Zchn"/>
    <w:basedOn w:val="Absatz-Standardschriftart"/>
    <w:link w:val="Titel"/>
    <w:uiPriority w:val="10"/>
    <w:qFormat/>
    <w:rsid w:val="00BB7706"/>
    <w:rPr>
      <w:rFonts w:asciiTheme="majorHAnsi" w:eastAsiaTheme="majorEastAsia" w:hAnsiTheme="majorHAnsi" w:cstheme="majorBidi"/>
      <w:spacing w:val="-10"/>
      <w:kern w:val="2"/>
      <w:sz w:val="56"/>
      <w:szCs w:val="56"/>
    </w:rPr>
  </w:style>
  <w:style w:type="character" w:customStyle="1" w:styleId="UntertitelZchn">
    <w:name w:val="Untertitel Zchn"/>
    <w:basedOn w:val="Absatz-Standardschriftart"/>
    <w:link w:val="Untertitel"/>
    <w:uiPriority w:val="11"/>
    <w:qFormat/>
    <w:rsid w:val="00BB7706"/>
    <w:rPr>
      <w:rFonts w:eastAsiaTheme="majorEastAsia" w:cstheme="majorBidi"/>
      <w:color w:val="586090" w:themeColor="text1" w:themeTint="A6"/>
      <w:spacing w:val="15"/>
      <w:sz w:val="28"/>
      <w:szCs w:val="28"/>
    </w:rPr>
  </w:style>
  <w:style w:type="character" w:customStyle="1" w:styleId="ZitatZchn">
    <w:name w:val="Zitat Zchn"/>
    <w:basedOn w:val="Absatz-Standardschriftart"/>
    <w:link w:val="Zitat"/>
    <w:uiPriority w:val="29"/>
    <w:qFormat/>
    <w:rsid w:val="00BB7706"/>
    <w:rPr>
      <w:i/>
      <w:iCs/>
      <w:color w:val="484F76" w:themeColor="text1" w:themeTint="BF"/>
    </w:rPr>
  </w:style>
  <w:style w:type="character" w:styleId="IntensiveHervorhebung">
    <w:name w:val="Intense Emphasis"/>
    <w:basedOn w:val="Absatz-Standardschriftart"/>
    <w:uiPriority w:val="21"/>
    <w:qFormat/>
    <w:rsid w:val="00BB7706"/>
    <w:rPr>
      <w:i/>
      <w:iCs/>
      <w:color w:val="00AB87" w:themeColor="accent1" w:themeShade="BF"/>
    </w:rPr>
  </w:style>
  <w:style w:type="character" w:customStyle="1" w:styleId="IntensivesZitatZchn">
    <w:name w:val="Intensives Zitat Zchn"/>
    <w:basedOn w:val="Absatz-Standardschriftart"/>
    <w:link w:val="IntensivesZitat"/>
    <w:uiPriority w:val="30"/>
    <w:qFormat/>
    <w:rsid w:val="00BB7706"/>
    <w:rPr>
      <w:i/>
      <w:iCs/>
      <w:color w:val="00AB87" w:themeColor="accent1" w:themeShade="BF"/>
    </w:rPr>
  </w:style>
  <w:style w:type="character" w:styleId="IntensiverVerweis">
    <w:name w:val="Intense Reference"/>
    <w:basedOn w:val="Absatz-Standardschriftart"/>
    <w:uiPriority w:val="32"/>
    <w:qFormat/>
    <w:rsid w:val="00BB7706"/>
    <w:rPr>
      <w:b/>
      <w:bCs/>
      <w:smallCaps/>
      <w:color w:val="00AB87" w:themeColor="accent1" w:themeShade="BF"/>
      <w:spacing w:val="5"/>
    </w:rPr>
  </w:style>
  <w:style w:type="character" w:customStyle="1" w:styleId="KopfzeileZchn">
    <w:name w:val="Kopfzeile Zchn"/>
    <w:basedOn w:val="Absatz-Standardschriftart"/>
    <w:link w:val="Kopfzeile"/>
    <w:uiPriority w:val="99"/>
    <w:qFormat/>
    <w:rsid w:val="00BB7706"/>
  </w:style>
  <w:style w:type="character" w:customStyle="1" w:styleId="FuzeileZchn">
    <w:name w:val="Fußzeile Zchn"/>
    <w:basedOn w:val="Absatz-Standardschriftart"/>
    <w:link w:val="Fuzeile"/>
    <w:uiPriority w:val="99"/>
    <w:qFormat/>
    <w:rsid w:val="00BB7706"/>
  </w:style>
  <w:style w:type="character" w:styleId="Fett">
    <w:name w:val="Strong"/>
    <w:basedOn w:val="Absatz-Standardschriftart"/>
    <w:uiPriority w:val="22"/>
    <w:qFormat/>
    <w:rsid w:val="00425DF3"/>
    <w:rPr>
      <w:rFonts w:ascii="Kantumruy Pro SemiBold" w:hAnsi="Kantumruy Pro SemiBold"/>
      <w:b w:val="0"/>
      <w:bCs/>
    </w:rPr>
  </w:style>
  <w:style w:type="character" w:styleId="Platzhaltertext">
    <w:name w:val="Placeholder Text"/>
    <w:basedOn w:val="Absatz-Standardschriftart"/>
    <w:uiPriority w:val="99"/>
    <w:semiHidden/>
    <w:qFormat/>
    <w:rsid w:val="00BB4A0B"/>
    <w:rPr>
      <w:color w:val="666666"/>
    </w:rPr>
  </w:style>
  <w:style w:type="character" w:styleId="Hyperlink">
    <w:name w:val="Hyperlink"/>
    <w:basedOn w:val="Absatz-Standardschriftart"/>
    <w:uiPriority w:val="99"/>
    <w:unhideWhenUsed/>
    <w:rsid w:val="00E517CA"/>
    <w:rPr>
      <w:color w:val="FF3859" w:themeColor="hyperlink"/>
      <w:u w:val="single"/>
    </w:rPr>
  </w:style>
  <w:style w:type="character" w:styleId="BesuchterLink">
    <w:name w:val="FollowedHyperlink"/>
    <w:basedOn w:val="Absatz-Standardschriftart"/>
    <w:uiPriority w:val="99"/>
    <w:semiHidden/>
    <w:unhideWhenUsed/>
    <w:rsid w:val="00E517CA"/>
    <w:rPr>
      <w:color w:val="B4E0E8" w:themeColor="followedHyperlink"/>
      <w:u w:val="single"/>
    </w:rPr>
  </w:style>
  <w:style w:type="character" w:customStyle="1" w:styleId="Formatvorlage1">
    <w:name w:val="Formatvorlage1"/>
    <w:basedOn w:val="BesuchterLink"/>
    <w:uiPriority w:val="1"/>
    <w:qFormat/>
    <w:rsid w:val="005F745D"/>
    <w:rPr>
      <w:color w:val="000000" w:themeColor="text2"/>
      <w:u w:val="single"/>
    </w:rPr>
  </w:style>
  <w:style w:type="character" w:styleId="NichtaufgelsteErwhnung">
    <w:name w:val="Unresolved Mention"/>
    <w:basedOn w:val="Absatz-Standardschriftart"/>
    <w:uiPriority w:val="99"/>
    <w:semiHidden/>
    <w:unhideWhenUsed/>
    <w:qFormat/>
    <w:rsid w:val="00F53409"/>
    <w:rPr>
      <w:color w:val="605E5C"/>
      <w:shd w:val="clear" w:color="auto" w:fill="E1DFDD"/>
    </w:rPr>
  </w:style>
  <w:style w:type="paragraph" w:customStyle="1" w:styleId="berschrift">
    <w:name w:val="Überschrift"/>
    <w:basedOn w:val="Standard"/>
    <w:next w:val="Textkrper"/>
    <w:qFormat/>
    <w:pPr>
      <w:keepNext/>
      <w:spacing w:before="240" w:after="120"/>
    </w:pPr>
    <w:rPr>
      <w:rFonts w:ascii="Carlito" w:eastAsia="Noto Sans SC Regular" w:hAnsi="Carlito" w:cs="Noto Sans"/>
      <w:sz w:val="28"/>
      <w:szCs w:val="28"/>
    </w:rPr>
  </w:style>
  <w:style w:type="paragraph" w:styleId="Textkrper">
    <w:name w:val="Body Text"/>
    <w:basedOn w:val="Standard"/>
    <w:pPr>
      <w:spacing w:after="140" w:line="276" w:lineRule="auto"/>
    </w:pPr>
  </w:style>
  <w:style w:type="paragraph" w:styleId="Liste">
    <w:name w:val="List"/>
    <w:basedOn w:val="Textkrper"/>
    <w:rPr>
      <w:rFonts w:cs="Noto Sans"/>
    </w:rPr>
  </w:style>
  <w:style w:type="paragraph" w:styleId="Beschriftung">
    <w:name w:val="caption"/>
    <w:basedOn w:val="Standard"/>
    <w:qFormat/>
    <w:pPr>
      <w:suppressLineNumbers/>
      <w:spacing w:before="120" w:after="120"/>
    </w:pPr>
    <w:rPr>
      <w:rFonts w:cs="Noto Sans"/>
      <w:i/>
      <w:iCs/>
    </w:rPr>
  </w:style>
  <w:style w:type="paragraph" w:customStyle="1" w:styleId="Verzeichnis">
    <w:name w:val="Verzeichnis"/>
    <w:basedOn w:val="Standard"/>
    <w:qFormat/>
    <w:pPr>
      <w:suppressLineNumbers/>
    </w:pPr>
    <w:rPr>
      <w:rFonts w:cs="Noto Sans"/>
    </w:rPr>
  </w:style>
  <w:style w:type="paragraph" w:styleId="Titel">
    <w:name w:val="Title"/>
    <w:basedOn w:val="Standard"/>
    <w:next w:val="Standard"/>
    <w:link w:val="TitelZchn"/>
    <w:uiPriority w:val="10"/>
    <w:qFormat/>
    <w:rsid w:val="00BB7706"/>
    <w:pPr>
      <w:spacing w:after="80"/>
      <w:contextualSpacing/>
    </w:pPr>
    <w:rPr>
      <w:rFonts w:asciiTheme="majorHAnsi" w:eastAsiaTheme="majorEastAsia" w:hAnsiTheme="majorHAnsi" w:cstheme="majorBidi"/>
      <w:spacing w:val="-10"/>
      <w:sz w:val="56"/>
      <w:szCs w:val="56"/>
    </w:rPr>
  </w:style>
  <w:style w:type="paragraph" w:styleId="Untertitel">
    <w:name w:val="Subtitle"/>
    <w:basedOn w:val="Standard"/>
    <w:next w:val="Standard"/>
    <w:link w:val="UntertitelZchn"/>
    <w:uiPriority w:val="11"/>
    <w:qFormat/>
    <w:rsid w:val="00BB7706"/>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qFormat/>
    <w:rsid w:val="00BB7706"/>
    <w:pPr>
      <w:spacing w:before="160"/>
      <w:jc w:val="center"/>
    </w:pPr>
    <w:rPr>
      <w:i/>
      <w:iCs/>
      <w:color w:val="484F76" w:themeColor="text1" w:themeTint="BF"/>
    </w:rPr>
  </w:style>
  <w:style w:type="paragraph" w:styleId="Listenabsatz">
    <w:name w:val="List Paragraph"/>
    <w:basedOn w:val="Standard"/>
    <w:uiPriority w:val="34"/>
    <w:qFormat/>
    <w:rsid w:val="00BB7706"/>
    <w:pPr>
      <w:ind w:left="720"/>
      <w:contextualSpacing/>
    </w:pPr>
  </w:style>
  <w:style w:type="paragraph" w:styleId="IntensivesZitat">
    <w:name w:val="Intense Quote"/>
    <w:basedOn w:val="Standard"/>
    <w:next w:val="Standard"/>
    <w:link w:val="IntensivesZitatZchn"/>
    <w:uiPriority w:val="30"/>
    <w:qFormat/>
    <w:rsid w:val="00BB7706"/>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paragraph" w:customStyle="1" w:styleId="Kopf-Fuzeile">
    <w:name w:val="Kopf-/Fußzeile"/>
    <w:basedOn w:val="Standard"/>
    <w:qFormat/>
  </w:style>
  <w:style w:type="paragraph" w:styleId="Kopfzeile">
    <w:name w:val="header"/>
    <w:basedOn w:val="Standard"/>
    <w:link w:val="KopfzeileZchn"/>
    <w:uiPriority w:val="99"/>
    <w:unhideWhenUsed/>
    <w:rsid w:val="00BB7706"/>
    <w:pPr>
      <w:tabs>
        <w:tab w:val="center" w:pos="4536"/>
        <w:tab w:val="right" w:pos="9072"/>
      </w:tabs>
    </w:pPr>
  </w:style>
  <w:style w:type="paragraph" w:styleId="Fuzeile">
    <w:name w:val="footer"/>
    <w:basedOn w:val="Standard"/>
    <w:link w:val="FuzeileZchn"/>
    <w:uiPriority w:val="99"/>
    <w:unhideWhenUsed/>
    <w:rsid w:val="00BB7706"/>
    <w:pPr>
      <w:tabs>
        <w:tab w:val="center" w:pos="4536"/>
        <w:tab w:val="right" w:pos="9072"/>
      </w:tabs>
    </w:pPr>
  </w:style>
  <w:style w:type="paragraph" w:customStyle="1" w:styleId="StandardEinzug">
    <w:name w:val="Standard Einzug"/>
    <w:basedOn w:val="Standard"/>
    <w:next w:val="Standard"/>
    <w:qFormat/>
    <w:rsid w:val="00425DF3"/>
    <w:pPr>
      <w:ind w:left="737"/>
    </w:pPr>
  </w:style>
  <w:style w:type="paragraph" w:customStyle="1" w:styleId="StandardBold">
    <w:name w:val="Standard Bold"/>
    <w:basedOn w:val="Standard"/>
    <w:qFormat/>
    <w:rsid w:val="00425DF3"/>
    <w:rPr>
      <w:rFonts w:ascii="Kantumruy Pro SemiBold" w:hAnsi="Kantumruy Pro SemiBold"/>
    </w:rPr>
  </w:style>
  <w:style w:type="paragraph" w:customStyle="1" w:styleId="Listenfeld">
    <w:name w:val="Listenfeld"/>
    <w:basedOn w:val="Standard"/>
    <w:qFormat/>
    <w:rsid w:val="001B62F3"/>
    <w:pPr>
      <w:spacing w:line="340" w:lineRule="exact"/>
    </w:pPr>
    <w:rPr>
      <w:color w:val="FFFFFF"/>
      <w:sz w:val="28"/>
      <w:shd w:val="clear" w:color="auto" w:fill="202334"/>
    </w:rPr>
  </w:style>
  <w:style w:type="paragraph" w:customStyle="1" w:styleId="Rahmeninhalt">
    <w:name w:val="Rahmeninhalt"/>
    <w:basedOn w:val="Standard"/>
    <w:qFormat/>
  </w:style>
  <w:style w:type="table" w:styleId="Tabellenraster">
    <w:name w:val="Table Grid"/>
    <w:basedOn w:val="NormaleTabelle"/>
    <w:uiPriority w:val="39"/>
    <w:rsid w:val="008632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665B82"/>
    <w:pPr>
      <w:spacing w:before="100" w:beforeAutospacing="1" w:after="100" w:afterAutospacing="1"/>
    </w:pPr>
  </w:style>
  <w:style w:type="character" w:customStyle="1" w:styleId="apple-converted-space">
    <w:name w:val="apple-converted-space"/>
    <w:basedOn w:val="Absatz-Standardschriftart"/>
    <w:rsid w:val="00665B82"/>
  </w:style>
  <w:style w:type="character" w:styleId="Hervorhebung">
    <w:name w:val="Emphasis"/>
    <w:basedOn w:val="Absatz-Standardschriftart"/>
    <w:uiPriority w:val="20"/>
    <w:qFormat/>
    <w:rsid w:val="00665B8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529088">
      <w:bodyDiv w:val="1"/>
      <w:marLeft w:val="0"/>
      <w:marRight w:val="0"/>
      <w:marTop w:val="0"/>
      <w:marBottom w:val="0"/>
      <w:divBdr>
        <w:top w:val="none" w:sz="0" w:space="0" w:color="auto"/>
        <w:left w:val="none" w:sz="0" w:space="0" w:color="auto"/>
        <w:bottom w:val="none" w:sz="0" w:space="0" w:color="auto"/>
        <w:right w:val="none" w:sz="0" w:space="0" w:color="auto"/>
      </w:divBdr>
    </w:div>
    <w:div w:id="284166671">
      <w:bodyDiv w:val="1"/>
      <w:marLeft w:val="0"/>
      <w:marRight w:val="0"/>
      <w:marTop w:val="0"/>
      <w:marBottom w:val="0"/>
      <w:divBdr>
        <w:top w:val="none" w:sz="0" w:space="0" w:color="auto"/>
        <w:left w:val="none" w:sz="0" w:space="0" w:color="auto"/>
        <w:bottom w:val="none" w:sz="0" w:space="0" w:color="auto"/>
        <w:right w:val="none" w:sz="0" w:space="0" w:color="auto"/>
      </w:divBdr>
    </w:div>
    <w:div w:id="830215060">
      <w:bodyDiv w:val="1"/>
      <w:marLeft w:val="0"/>
      <w:marRight w:val="0"/>
      <w:marTop w:val="0"/>
      <w:marBottom w:val="0"/>
      <w:divBdr>
        <w:top w:val="none" w:sz="0" w:space="0" w:color="auto"/>
        <w:left w:val="none" w:sz="0" w:space="0" w:color="auto"/>
        <w:bottom w:val="none" w:sz="0" w:space="0" w:color="auto"/>
        <w:right w:val="none" w:sz="0" w:space="0" w:color="auto"/>
      </w:divBdr>
    </w:div>
    <w:div w:id="1306929473">
      <w:bodyDiv w:val="1"/>
      <w:marLeft w:val="0"/>
      <w:marRight w:val="0"/>
      <w:marTop w:val="0"/>
      <w:marBottom w:val="0"/>
      <w:divBdr>
        <w:top w:val="none" w:sz="0" w:space="0" w:color="auto"/>
        <w:left w:val="none" w:sz="0" w:space="0" w:color="auto"/>
        <w:bottom w:val="none" w:sz="0" w:space="0" w:color="auto"/>
        <w:right w:val="none" w:sz="0" w:space="0" w:color="auto"/>
      </w:divBdr>
    </w:div>
    <w:div w:id="16400638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25.svg"/><Relationship Id="rId13" Type="http://schemas.openxmlformats.org/officeDocument/2006/relationships/image" Target="media/image30.png"/><Relationship Id="rId3" Type="http://schemas.openxmlformats.org/officeDocument/2006/relationships/image" Target="media/image20.png"/><Relationship Id="rId7" Type="http://schemas.openxmlformats.org/officeDocument/2006/relationships/image" Target="media/image24.png"/><Relationship Id="rId12" Type="http://schemas.openxmlformats.org/officeDocument/2006/relationships/image" Target="media/image29.svg"/><Relationship Id="rId2" Type="http://schemas.openxmlformats.org/officeDocument/2006/relationships/hyperlink" Target="https://creativecommons.org/licenses/by/4.0/legalcode.de" TargetMode="External"/><Relationship Id="rId1" Type="http://schemas.openxmlformats.org/officeDocument/2006/relationships/hyperlink" Target="https://creativecommons.org/licenses/by/4.0/legalcode.de" TargetMode="External"/><Relationship Id="rId6" Type="http://schemas.openxmlformats.org/officeDocument/2006/relationships/image" Target="media/image23.svg"/><Relationship Id="rId11" Type="http://schemas.openxmlformats.org/officeDocument/2006/relationships/image" Target="media/image28.png"/><Relationship Id="rId5" Type="http://schemas.openxmlformats.org/officeDocument/2006/relationships/image" Target="media/image22.png"/><Relationship Id="rId10" Type="http://schemas.openxmlformats.org/officeDocument/2006/relationships/image" Target="media/image27.svg"/><Relationship Id="rId4" Type="http://schemas.openxmlformats.org/officeDocument/2006/relationships/image" Target="media/image21.svg"/><Relationship Id="rId9" Type="http://schemas.openxmlformats.org/officeDocument/2006/relationships/image" Target="media/image26.png"/></Relationships>
</file>

<file path=word/_rels/footer2.xml.rels><?xml version="1.0" encoding="UTF-8" standalone="yes"?>
<Relationships xmlns="http://schemas.openxmlformats.org/package/2006/relationships"><Relationship Id="rId8" Type="http://schemas.openxmlformats.org/officeDocument/2006/relationships/image" Target="media/image27.svg"/><Relationship Id="rId13" Type="http://schemas.openxmlformats.org/officeDocument/2006/relationships/hyperlink" Target="https://creativecommons.org/licenses/by/4.0/legalcode.de" TargetMode="External"/><Relationship Id="rId3" Type="http://schemas.openxmlformats.org/officeDocument/2006/relationships/image" Target="media/image22.png"/><Relationship Id="rId7" Type="http://schemas.openxmlformats.org/officeDocument/2006/relationships/image" Target="media/image26.png"/><Relationship Id="rId12" Type="http://schemas.openxmlformats.org/officeDocument/2006/relationships/hyperlink" Target="https://creativecommons.org/licenses/by/4.0/legalcode.de" TargetMode="External"/><Relationship Id="rId2" Type="http://schemas.openxmlformats.org/officeDocument/2006/relationships/image" Target="media/image21.svg"/><Relationship Id="rId1" Type="http://schemas.openxmlformats.org/officeDocument/2006/relationships/image" Target="media/image20.png"/><Relationship Id="rId6" Type="http://schemas.openxmlformats.org/officeDocument/2006/relationships/image" Target="media/image25.svg"/><Relationship Id="rId11" Type="http://schemas.openxmlformats.org/officeDocument/2006/relationships/image" Target="media/image30.png"/><Relationship Id="rId5" Type="http://schemas.openxmlformats.org/officeDocument/2006/relationships/image" Target="media/image24.png"/><Relationship Id="rId10" Type="http://schemas.openxmlformats.org/officeDocument/2006/relationships/image" Target="media/image29.svg"/><Relationship Id="rId4" Type="http://schemas.openxmlformats.org/officeDocument/2006/relationships/image" Target="media/image23.svg"/><Relationship Id="rId9" Type="http://schemas.openxmlformats.org/officeDocument/2006/relationships/image" Target="media/image28.png"/></Relationships>
</file>

<file path=word/_rels/header1.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svg"/><Relationship Id="rId1" Type="http://schemas.openxmlformats.org/officeDocument/2006/relationships/image" Target="media/image16.png"/><Relationship Id="rId4" Type="http://schemas.openxmlformats.org/officeDocument/2006/relationships/image" Target="media/image19.svg"/></Relationships>
</file>

<file path=word/_rels/header2.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17.svg"/><Relationship Id="rId1" Type="http://schemas.openxmlformats.org/officeDocument/2006/relationships/image" Target="media/image16.png"/><Relationship Id="rId4" Type="http://schemas.openxmlformats.org/officeDocument/2006/relationships/image" Target="media/image19.svg"/></Relationships>
</file>

<file path=word/theme/theme1.xml><?xml version="1.0" encoding="utf-8"?>
<a:theme xmlns:a="http://schemas.openxmlformats.org/drawingml/2006/main" name="Office">
  <a:themeElements>
    <a:clrScheme name="Lernen Digital">
      <a:dk1>
        <a:srgbClr val="202334"/>
      </a:dk1>
      <a:lt1>
        <a:srgbClr val="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
        <a:cs typeface=""/>
      </a:majorFont>
      <a:minorFont>
        <a:latin typeface="Kantumruy Pro"/>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3D8C5-673F-6A4F-8F90-3B52A0952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1568</Words>
  <Characters>9881</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dc:description/>
  <cp:lastModifiedBy>Lukas Friedlmeier</cp:lastModifiedBy>
  <cp:revision>12</cp:revision>
  <cp:lastPrinted>2024-08-22T09:52:00Z</cp:lastPrinted>
  <dcterms:created xsi:type="dcterms:W3CDTF">2025-08-27T13:03:00Z</dcterms:created>
  <dcterms:modified xsi:type="dcterms:W3CDTF">2025-12-19T13:24:00Z</dcterms:modified>
  <dc:language>de-DE</dc:language>
</cp:coreProperties>
</file>